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968" w:rsidRPr="00A25D4C" w:rsidRDefault="004B6968" w:rsidP="008B656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imes New Roman" w:hAnsi="Times New Roman"/>
          <w:b/>
          <w:bCs/>
          <w:sz w:val="28"/>
          <w:szCs w:val="28"/>
        </w:rPr>
      </w:pPr>
      <w:r w:rsidRPr="00C9050B">
        <w:rPr>
          <w:rFonts w:ascii="Verdana" w:hAnsi="Verdana" w:cs="Calibri"/>
          <w:noProof/>
          <w:sz w:val="36"/>
          <w:szCs w:val="36"/>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Andersen logo" style="width:283.5pt;height:77.25pt;visibility:visible">
            <v:imagedata r:id="rId4" o:title=""/>
          </v:shape>
        </w:pict>
      </w:r>
    </w:p>
    <w:p w:rsidR="004B6968" w:rsidRDefault="004B6968" w:rsidP="00A25D4C">
      <w:pPr>
        <w:rPr>
          <w:rFonts w:ascii="Times New Roman" w:hAnsi="Times New Roman"/>
          <w:b/>
          <w:bCs/>
          <w:sz w:val="28"/>
          <w:szCs w:val="28"/>
        </w:rPr>
      </w:pPr>
    </w:p>
    <w:p w:rsidR="004B6968" w:rsidRPr="001971CE" w:rsidRDefault="004B6968" w:rsidP="00EA3428">
      <w:pPr>
        <w:spacing w:line="276" w:lineRule="auto"/>
        <w:jc w:val="center"/>
        <w:rPr>
          <w:rFonts w:ascii="Times New Roman" w:hAnsi="Times New Roman"/>
          <w:color w:val="F86D56"/>
          <w:sz w:val="36"/>
          <w:szCs w:val="36"/>
        </w:rPr>
      </w:pPr>
      <w:r w:rsidRPr="001971CE">
        <w:rPr>
          <w:rFonts w:ascii="Times New Roman" w:hAnsi="Times New Roman"/>
          <w:b/>
          <w:bCs/>
          <w:color w:val="F86D56"/>
          <w:sz w:val="36"/>
          <w:szCs w:val="36"/>
        </w:rPr>
        <w:t>AnderSennoSogno</w:t>
      </w:r>
    </w:p>
    <w:p w:rsidR="004B6968" w:rsidRPr="001971CE" w:rsidRDefault="004B6968" w:rsidP="00EA342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center"/>
        <w:rPr>
          <w:rFonts w:ascii="Times New Roman" w:hAnsi="Times New Roman"/>
          <w:b/>
          <w:bCs/>
          <w:color w:val="F86D56"/>
          <w:sz w:val="36"/>
          <w:szCs w:val="36"/>
        </w:rPr>
      </w:pPr>
      <w:r w:rsidRPr="001971CE">
        <w:rPr>
          <w:rFonts w:ascii="Times New Roman" w:hAnsi="Times New Roman"/>
          <w:b/>
          <w:bCs/>
          <w:color w:val="F86D56"/>
          <w:sz w:val="36"/>
          <w:szCs w:val="36"/>
        </w:rPr>
        <w:t>Luigi Ontani</w:t>
      </w:r>
    </w:p>
    <w:p w:rsidR="004B6968" w:rsidRPr="008B6565" w:rsidRDefault="004B6968" w:rsidP="00EA342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center"/>
        <w:rPr>
          <w:rFonts w:ascii="Times New Roman" w:hAnsi="Times New Roman"/>
          <w:bCs/>
          <w:sz w:val="28"/>
          <w:szCs w:val="28"/>
        </w:rPr>
      </w:pPr>
      <w:r w:rsidRPr="008B6565">
        <w:rPr>
          <w:rFonts w:ascii="Times New Roman" w:hAnsi="Times New Roman"/>
          <w:bCs/>
          <w:sz w:val="28"/>
          <w:szCs w:val="28"/>
        </w:rPr>
        <w:t>a cura di Luca Lo Pinto</w:t>
      </w:r>
    </w:p>
    <w:p w:rsidR="004B6968" w:rsidRPr="00EA3428" w:rsidRDefault="004B6968" w:rsidP="001971C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imes New Roman" w:hAnsi="Times New Roman"/>
          <w:b/>
          <w:bCs/>
        </w:rPr>
      </w:pPr>
    </w:p>
    <w:p w:rsidR="004B6968" w:rsidRPr="008B6565" w:rsidRDefault="004B6968" w:rsidP="008B656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360" w:lineRule="auto"/>
        <w:jc w:val="center"/>
        <w:rPr>
          <w:rFonts w:ascii="Times New Roman" w:hAnsi="Times New Roman"/>
          <w:b/>
          <w:bCs/>
          <w:sz w:val="32"/>
          <w:szCs w:val="32"/>
        </w:rPr>
      </w:pPr>
      <w:r w:rsidRPr="008B6565">
        <w:rPr>
          <w:rFonts w:ascii="Times New Roman" w:hAnsi="Times New Roman"/>
          <w:b/>
          <w:bCs/>
          <w:sz w:val="32"/>
          <w:szCs w:val="32"/>
        </w:rPr>
        <w:t>22 Novembre 2012 - 24 Febbraio 2013</w:t>
      </w:r>
    </w:p>
    <w:p w:rsidR="004B6968" w:rsidRPr="00EA3428" w:rsidRDefault="004B6968" w:rsidP="001971C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Times New Roman" w:hAnsi="Times New Roman"/>
          <w:b/>
          <w:bCs/>
          <w:color w:val="FF0000"/>
        </w:rPr>
      </w:pPr>
    </w:p>
    <w:p w:rsidR="004B6968" w:rsidRDefault="004B6968" w:rsidP="00EA3428">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center"/>
        <w:rPr>
          <w:rFonts w:ascii="Times New Roman" w:hAnsi="Times New Roman"/>
          <w:b/>
          <w:bCs/>
          <w:color w:val="FF0000"/>
          <w:sz w:val="32"/>
          <w:szCs w:val="32"/>
        </w:rPr>
      </w:pPr>
      <w:r w:rsidRPr="008B6565">
        <w:rPr>
          <w:rFonts w:ascii="Times New Roman" w:hAnsi="Times New Roman"/>
          <w:b/>
          <w:bCs/>
          <w:color w:val="FF0000"/>
          <w:sz w:val="32"/>
          <w:szCs w:val="32"/>
        </w:rPr>
        <w:t>INAUGURAZIONE</w:t>
      </w:r>
      <w:r>
        <w:rPr>
          <w:rFonts w:ascii="Times New Roman" w:hAnsi="Times New Roman"/>
          <w:b/>
          <w:bCs/>
          <w:color w:val="FF0000"/>
          <w:sz w:val="32"/>
          <w:szCs w:val="32"/>
        </w:rPr>
        <w:t xml:space="preserve">: </w:t>
      </w:r>
    </w:p>
    <w:p w:rsidR="004B6968" w:rsidRPr="00EA3428" w:rsidRDefault="004B6968" w:rsidP="00EA3428">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76" w:lineRule="auto"/>
        <w:jc w:val="center"/>
        <w:rPr>
          <w:rFonts w:ascii="Times New Roman" w:hAnsi="Times New Roman"/>
          <w:b/>
          <w:bCs/>
          <w:color w:val="FF0000"/>
          <w:sz w:val="32"/>
          <w:szCs w:val="32"/>
        </w:rPr>
      </w:pPr>
      <w:r w:rsidRPr="008B6565">
        <w:rPr>
          <w:rFonts w:ascii="Times New Roman" w:hAnsi="Times New Roman"/>
          <w:b/>
          <w:bCs/>
          <w:sz w:val="32"/>
          <w:szCs w:val="32"/>
        </w:rPr>
        <w:t>2</w:t>
      </w:r>
      <w:r>
        <w:rPr>
          <w:rFonts w:ascii="Times New Roman" w:hAnsi="Times New Roman"/>
          <w:b/>
          <w:bCs/>
          <w:sz w:val="32"/>
          <w:szCs w:val="32"/>
        </w:rPr>
        <w:t>1</w:t>
      </w:r>
      <w:r w:rsidRPr="008B6565">
        <w:rPr>
          <w:rFonts w:ascii="Times New Roman" w:hAnsi="Times New Roman"/>
          <w:b/>
          <w:bCs/>
          <w:sz w:val="32"/>
          <w:szCs w:val="32"/>
        </w:rPr>
        <w:t xml:space="preserve"> Novembre ore </w:t>
      </w:r>
      <w:r>
        <w:rPr>
          <w:rFonts w:ascii="Times New Roman" w:hAnsi="Times New Roman"/>
          <w:b/>
          <w:bCs/>
          <w:sz w:val="32"/>
          <w:szCs w:val="32"/>
        </w:rPr>
        <w:t>18.30</w:t>
      </w:r>
    </w:p>
    <w:p w:rsidR="004B6968" w:rsidRDefault="004B6968" w:rsidP="005176F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rsidR="004B6968" w:rsidRPr="001971CE" w:rsidRDefault="004B6968" w:rsidP="00EA428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b/>
        </w:rPr>
      </w:pPr>
      <w:r w:rsidRPr="001971CE">
        <w:rPr>
          <w:rFonts w:ascii="Times New Roman" w:hAnsi="Times New Roman"/>
          <w:b/>
        </w:rPr>
        <w:t xml:space="preserve">A distanza di quasi dieci anni dall'ultima personale in un'istituzione a Roma, il Museo Hendrik Christian Andersen è lieto di presentare dal 22 novembre 2012 la mostra “AnderSennoSogno” di Luigi Ontani, uno dei più influenti e importanti artisti della scena italiana e internazionale. </w:t>
      </w:r>
    </w:p>
    <w:p w:rsidR="004B6968" w:rsidRDefault="004B6968" w:rsidP="00EA4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p>
    <w:p w:rsidR="004B6968" w:rsidRPr="008A2409" w:rsidRDefault="004B6968" w:rsidP="00EA42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rPr>
      </w:pPr>
      <w:r w:rsidRPr="00EA4281">
        <w:rPr>
          <w:rFonts w:ascii="Times New Roman" w:hAnsi="Times New Roman"/>
        </w:rPr>
        <w:t>Il Museo Andersen</w:t>
      </w:r>
      <w:r w:rsidRPr="001971CE">
        <w:rPr>
          <w:rFonts w:ascii="Times New Roman" w:hAnsi="Times New Roman"/>
        </w:rPr>
        <w:t xml:space="preserve">, </w:t>
      </w:r>
      <w:r w:rsidRPr="008A2409">
        <w:rPr>
          <w:rFonts w:ascii="Times New Roman" w:hAnsi="Times New Roman"/>
        </w:rPr>
        <w:t>museo satellite della Soprintendenza alla Galleria Nazionale d’Arte Moderna e contemporanea</w:t>
      </w:r>
      <w:r w:rsidRPr="008A2409">
        <w:rPr>
          <w:rFonts w:ascii="Times New Roman" w:hAnsi="Times New Roman"/>
          <w:u w:val="single"/>
        </w:rPr>
        <w:t>,</w:t>
      </w:r>
      <w:r w:rsidRPr="008A2409">
        <w:rPr>
          <w:rFonts w:ascii="Times New Roman" w:hAnsi="Times New Roman"/>
        </w:rPr>
        <w:t xml:space="preserve"> è una casa museo situata nel centro della città di Roma dove sono conservate le opere dello scultore e pittore Hendrik Christian Andersen. La collezione è quasi interamente dedicata al progetto utopico di un Centro Mondiale per la Comunicazione, sede internazionale per un perenne laboratorio di idee in tutti i campi del sapere.</w:t>
      </w:r>
      <w:r w:rsidRPr="008A2409">
        <w:rPr>
          <w:rFonts w:ascii="Times New Roman" w:hAnsi="Times New Roman"/>
          <w:color w:val="FB0007"/>
        </w:rPr>
        <w:t xml:space="preserve"> </w:t>
      </w:r>
      <w:r w:rsidRPr="008A2409">
        <w:rPr>
          <w:rFonts w:ascii="Times New Roman" w:hAnsi="Times New Roman"/>
        </w:rPr>
        <w:t>Partendo dal fascino e interesse dell'artista per le opere conservate nel museo e per la figura di Hendrik Andersen, la mostra - curata da Luca Lo Pinto - è concepita come un viaggio alla riscoperta di opere meno note dell'artista senza un intento retrospettivo, ma come un'avventura all'interno dell'immaginario di Ontani in un percorso scandito in ritmi, tempi e spazi diversi.</w:t>
      </w:r>
    </w:p>
    <w:p w:rsidR="004B6968" w:rsidRPr="008A2409" w:rsidRDefault="004B6968" w:rsidP="00EA428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8A2409">
        <w:rPr>
          <w:rFonts w:ascii="Times New Roman" w:hAnsi="Times New Roman"/>
        </w:rPr>
        <w:t>Al piano terra, nello studio gipsoteca, saranno esposte per la prima volta al completo tutte le maschere musicali prodotte a Bali nel corso degli ultimi quindici anni in un allestimento speciale. Le maschere, infatti, saranno disposte sulle monumentali statue di Andersen, che si animeranno fungendo da particolari piedistalli. Per l'occasione l'artista ha coinvolto in una collaborazione eccezionale Charlemagne Palestine, uno dei maggiori esponenti della musica d'avanguardia nonché uno dei più originali performers e artisti della scena americana degli anni 60 e 70. Palestine concepirà una colonna sonora ad hoc per l'installazione dove farà "suonare" ciascuna maschera attraverso la rielaborazione delle registrazioni delle singole maschere performate da Ontani.</w:t>
      </w:r>
    </w:p>
    <w:p w:rsidR="004B6968" w:rsidRPr="008A2409" w:rsidRDefault="004B6968" w:rsidP="00EA428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rPr>
      </w:pPr>
      <w:r w:rsidRPr="008A2409">
        <w:rPr>
          <w:rFonts w:ascii="Times New Roman" w:hAnsi="Times New Roman"/>
        </w:rPr>
        <w:t>Nell'altra sala, “la galleria” presente al piano terra sarà invece esposta un'unica opera. Un grande costume di seta, decorato a partire dalle fantasie dell'artista, dialogherà scenograficamente con l'architettura della sala.</w:t>
      </w:r>
    </w:p>
    <w:p w:rsidR="004B6968" w:rsidRPr="008A2409" w:rsidRDefault="004B6968" w:rsidP="009C36EB">
      <w:pPr>
        <w:widowControl w:val="0"/>
        <w:tabs>
          <w:tab w:val="left" w:pos="566"/>
          <w:tab w:val="left" w:pos="1133"/>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60606"/>
        </w:rPr>
      </w:pPr>
      <w:r w:rsidRPr="008A2409">
        <w:rPr>
          <w:rFonts w:ascii="Times New Roman" w:hAnsi="Times New Roman"/>
          <w:color w:val="060606"/>
        </w:rPr>
        <w:t>Al piano superiore si articolerà, tra le diverse stanze, un vero e proprio excursus tra le prime opere mai prodotte da Ontani risalenti alla metà degli anni sessanta e inizio settanta. Veri e propri esperimenti, alcuni dei quali inediti, che offriranno la possibilità di scoprire un lato nascosto di uno degli artisti più riconosciuti del nostro tempo e punto di riferimento per molte generazioni di artisti che l’hanno succeduto.</w:t>
      </w:r>
    </w:p>
    <w:p w:rsidR="004B6968" w:rsidRPr="00EA4281" w:rsidRDefault="004B6968" w:rsidP="00EA428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i/>
          <w:iCs/>
        </w:rPr>
      </w:pPr>
      <w:r w:rsidRPr="008A2409">
        <w:rPr>
          <w:rFonts w:ascii="Times New Roman" w:hAnsi="Times New Roman"/>
          <w:i/>
          <w:iCs/>
        </w:rPr>
        <w:t>Il viaggio di Luigi Ontani è cominciato in un tempo lontano e continua ancora oggi. Un viaggio alla ricerca di un'immagine, di un'identità talmente ricercata</w:t>
      </w:r>
      <w:r w:rsidRPr="00EA4281">
        <w:rPr>
          <w:rFonts w:ascii="Times New Roman" w:hAnsi="Times New Roman"/>
          <w:i/>
          <w:iCs/>
        </w:rPr>
        <w:t xml:space="preserve"> quanto facilmente abbandonata per approdare ad un mondo di nuovo fatto di parentesi e non di punti. Talmente ghiotto di sé da mangiare perfino la sua ombra. Il suo corpo appare e scompare in mille storie e in tanti personaggi abitando in mondi dove il limite tra la realtà e la fantasia sembra scomparire. Il desiderio di evadere dal mondo in cui è nato lo spinge a crearne tanti, diversi, ideali, così desiderati da diventare reali.</w:t>
      </w:r>
    </w:p>
    <w:p w:rsidR="004B6968" w:rsidRPr="00EA4281" w:rsidRDefault="004B6968" w:rsidP="00EA428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Times New Roman" w:hAnsi="Times New Roman"/>
          <w:color w:val="060606"/>
        </w:rPr>
      </w:pPr>
      <w:r w:rsidRPr="00EA4281">
        <w:rPr>
          <w:rFonts w:ascii="Times New Roman" w:hAnsi="Times New Roman"/>
          <w:i/>
          <w:iCs/>
        </w:rPr>
        <w:t>Per mettere i punti sulle O, ho deciso di aprire i bauli dell'infanzia per mostrare i giochi del giovane Luigi. Giochi che visti con gli occhi da adulti diventano seri. Storie che si fanno Storia.</w:t>
      </w:r>
    </w:p>
    <w:p w:rsidR="004B6968" w:rsidRDefault="004B6968" w:rsidP="00EA4281">
      <w:pPr>
        <w:jc w:val="both"/>
        <w:rPr>
          <w:rFonts w:ascii="Times New Roman" w:hAnsi="Times New Roman"/>
        </w:rPr>
      </w:pPr>
    </w:p>
    <w:p w:rsidR="004B6968" w:rsidRDefault="004B6968" w:rsidP="008B6565">
      <w:pPr>
        <w:jc w:val="center"/>
        <w:rPr>
          <w:rFonts w:ascii="Times New Roman" w:hAnsi="Times New Roman"/>
          <w:b/>
        </w:rPr>
      </w:pPr>
      <w:r w:rsidRPr="00EF745A">
        <w:rPr>
          <w:noProof/>
          <w:lang w:eastAsia="it-IT"/>
        </w:rPr>
        <w:pict>
          <v:shape id="Immagine 2" o:spid="_x0000_i1026" type="#_x0000_t75" alt="LOGO A3M completo" style="width:243.75pt;height:63pt;visibility:visible">
            <v:imagedata r:id="rId5" o:title=""/>
          </v:shape>
        </w:pict>
      </w:r>
    </w:p>
    <w:p w:rsidR="004B6968" w:rsidRDefault="004B6968" w:rsidP="008B6565">
      <w:pPr>
        <w:jc w:val="center"/>
        <w:rPr>
          <w:rFonts w:ascii="Times New Roman" w:hAnsi="Times New Roman"/>
          <w:b/>
        </w:rPr>
      </w:pPr>
    </w:p>
    <w:p w:rsidR="004B6968" w:rsidRDefault="004B6968" w:rsidP="008B6565">
      <w:pPr>
        <w:jc w:val="center"/>
        <w:rPr>
          <w:rFonts w:ascii="Times New Roman" w:hAnsi="Times New Roman"/>
          <w:b/>
        </w:rPr>
      </w:pPr>
      <w:r w:rsidRPr="00C04FAC">
        <w:rPr>
          <w:rFonts w:ascii="Times New Roman" w:hAnsi="Times New Roman"/>
          <w:b/>
        </w:rPr>
        <w:t>Informazioni tecniche</w:t>
      </w:r>
    </w:p>
    <w:p w:rsidR="004B6968" w:rsidRPr="00C04FAC" w:rsidRDefault="004B6968" w:rsidP="008B6565">
      <w:pPr>
        <w:jc w:val="center"/>
        <w:rPr>
          <w:rFonts w:ascii="Times New Roman" w:hAnsi="Times New Roman"/>
          <w:b/>
        </w:rPr>
      </w:pPr>
    </w:p>
    <w:p w:rsidR="004B6968" w:rsidRPr="00C04FAC" w:rsidRDefault="004B6968" w:rsidP="008B6565">
      <w:pPr>
        <w:jc w:val="center"/>
        <w:rPr>
          <w:rFonts w:ascii="Times New Roman" w:hAnsi="Times New Roman"/>
        </w:rPr>
      </w:pPr>
    </w:p>
    <w:p w:rsidR="004B6968" w:rsidRPr="00C04FAC" w:rsidRDefault="004B6968" w:rsidP="008B6565">
      <w:pPr>
        <w:ind w:left="4820" w:hanging="4820"/>
        <w:rPr>
          <w:rFonts w:ascii="Times New Roman" w:hAnsi="Times New Roman"/>
          <w:b/>
          <w:lang w:val="fr-FR"/>
        </w:rPr>
      </w:pPr>
      <w:r w:rsidRPr="002F5218">
        <w:rPr>
          <w:rFonts w:ascii="Times New Roman" w:hAnsi="Times New Roman"/>
          <w:b/>
        </w:rPr>
        <w:t xml:space="preserve">Titolo                                                                     </w:t>
      </w:r>
      <w:r>
        <w:rPr>
          <w:rFonts w:ascii="Times New Roman" w:hAnsi="Times New Roman"/>
          <w:i/>
        </w:rPr>
        <w:t>AnderSennoSogno. Luigi Ontani</w:t>
      </w:r>
    </w:p>
    <w:p w:rsidR="004B6968" w:rsidRPr="009F1A3B" w:rsidRDefault="004B6968" w:rsidP="008B6565">
      <w:pPr>
        <w:ind w:left="4820" w:hanging="4820"/>
        <w:rPr>
          <w:rFonts w:ascii="Times New Roman" w:hAnsi="Times New Roman"/>
          <w:b/>
          <w:sz w:val="16"/>
          <w:szCs w:val="16"/>
          <w:lang w:val="fr-FR"/>
        </w:rPr>
      </w:pPr>
    </w:p>
    <w:p w:rsidR="004B6968" w:rsidRPr="009F1A3B" w:rsidRDefault="004B6968" w:rsidP="008B6565">
      <w:pPr>
        <w:ind w:left="4820" w:hanging="4820"/>
        <w:rPr>
          <w:rFonts w:ascii="Times New Roman" w:hAnsi="Times New Roman"/>
          <w:b/>
          <w:sz w:val="16"/>
          <w:szCs w:val="16"/>
          <w:lang w:val="fr-FR"/>
        </w:rPr>
      </w:pPr>
    </w:p>
    <w:p w:rsidR="004B6968" w:rsidRPr="009E15D3" w:rsidRDefault="004B6968" w:rsidP="008B6565">
      <w:pPr>
        <w:ind w:left="4820" w:hanging="4820"/>
        <w:rPr>
          <w:rFonts w:ascii="Times New Roman" w:hAnsi="Times New Roman"/>
        </w:rPr>
      </w:pPr>
      <w:r w:rsidRPr="009E15D3">
        <w:rPr>
          <w:rFonts w:ascii="Times New Roman" w:hAnsi="Times New Roman"/>
          <w:b/>
        </w:rPr>
        <w:t xml:space="preserve">Date di apertura al pubblico                               </w:t>
      </w:r>
      <w:r>
        <w:rPr>
          <w:rFonts w:ascii="Times New Roman" w:hAnsi="Times New Roman"/>
        </w:rPr>
        <w:t>22 novembre 2012</w:t>
      </w:r>
      <w:r w:rsidRPr="009E15D3">
        <w:rPr>
          <w:rFonts w:ascii="Times New Roman" w:hAnsi="Times New Roman"/>
        </w:rPr>
        <w:t xml:space="preserve"> – </w:t>
      </w:r>
      <w:r>
        <w:rPr>
          <w:rFonts w:ascii="Times New Roman" w:hAnsi="Times New Roman"/>
        </w:rPr>
        <w:t>24 febbraio 2013</w:t>
      </w:r>
    </w:p>
    <w:p w:rsidR="004B6968" w:rsidRPr="009F1A3B" w:rsidRDefault="004B6968" w:rsidP="008B6565">
      <w:pPr>
        <w:ind w:left="4820" w:hanging="4820"/>
        <w:rPr>
          <w:rFonts w:ascii="Times New Roman" w:hAnsi="Times New Roman"/>
          <w:b/>
          <w:sz w:val="16"/>
          <w:szCs w:val="16"/>
        </w:rPr>
      </w:pPr>
    </w:p>
    <w:p w:rsidR="004B6968" w:rsidRPr="009F1A3B" w:rsidRDefault="004B6968" w:rsidP="008B6565">
      <w:pPr>
        <w:ind w:left="4820" w:hanging="4820"/>
        <w:rPr>
          <w:rFonts w:ascii="Times New Roman" w:hAnsi="Times New Roman"/>
          <w:b/>
          <w:sz w:val="16"/>
          <w:szCs w:val="16"/>
        </w:rPr>
      </w:pPr>
    </w:p>
    <w:p w:rsidR="004B6968" w:rsidRPr="001971CE" w:rsidRDefault="004B6968" w:rsidP="008B6565">
      <w:pPr>
        <w:ind w:left="4820" w:hanging="4820"/>
        <w:rPr>
          <w:rFonts w:ascii="Times New Roman" w:hAnsi="Times New Roman"/>
          <w:lang w:val="en-US"/>
        </w:rPr>
      </w:pPr>
      <w:r w:rsidRPr="001971CE">
        <w:rPr>
          <w:rFonts w:ascii="Times New Roman" w:hAnsi="Times New Roman"/>
          <w:b/>
          <w:lang w:val="en-US"/>
        </w:rPr>
        <w:t>Sede</w:t>
      </w:r>
      <w:r w:rsidRPr="001971CE">
        <w:rPr>
          <w:rFonts w:ascii="Times New Roman" w:hAnsi="Times New Roman"/>
          <w:lang w:val="en-US"/>
        </w:rPr>
        <w:t xml:space="preserve">                                                                        Museo Hendrick Christian Andersen </w:t>
      </w:r>
    </w:p>
    <w:p w:rsidR="004B6968" w:rsidRPr="00C04FAC" w:rsidRDefault="004B6968" w:rsidP="008B6565">
      <w:pPr>
        <w:ind w:left="4820" w:hanging="4820"/>
        <w:rPr>
          <w:rFonts w:ascii="Times New Roman" w:hAnsi="Times New Roman"/>
        </w:rPr>
      </w:pPr>
      <w:r w:rsidRPr="001971CE">
        <w:rPr>
          <w:rFonts w:ascii="Times New Roman" w:hAnsi="Times New Roman"/>
          <w:lang w:val="en-US"/>
        </w:rPr>
        <w:t xml:space="preserve">                                                                                </w:t>
      </w:r>
      <w:r w:rsidRPr="00C04FAC">
        <w:rPr>
          <w:rFonts w:ascii="Times New Roman" w:hAnsi="Times New Roman"/>
        </w:rPr>
        <w:t xml:space="preserve">della Galleria Nazionale d’Arte Moderna di Roma </w:t>
      </w:r>
    </w:p>
    <w:p w:rsidR="004B6968" w:rsidRPr="002F5218" w:rsidRDefault="004B6968" w:rsidP="008B6565">
      <w:pPr>
        <w:ind w:left="4820" w:hanging="4820"/>
        <w:rPr>
          <w:rFonts w:ascii="Times New Roman" w:hAnsi="Times New Roman"/>
        </w:rPr>
      </w:pPr>
      <w:r w:rsidRPr="00C04FAC">
        <w:rPr>
          <w:rFonts w:ascii="Times New Roman" w:hAnsi="Times New Roman"/>
          <w:color w:val="000000"/>
        </w:rPr>
        <w:t xml:space="preserve">                                                                                Via Pasquale Stanislao Mancini 20, 00196 Roma</w:t>
      </w:r>
    </w:p>
    <w:p w:rsidR="004B6968" w:rsidRPr="00C04FAC" w:rsidRDefault="004B6968" w:rsidP="008B6565">
      <w:pPr>
        <w:shd w:val="clear" w:color="auto" w:fill="FFFFFF"/>
        <w:ind w:left="4820" w:hanging="4820"/>
        <w:rPr>
          <w:rFonts w:ascii="Times New Roman" w:hAnsi="Times New Roman"/>
          <w:b/>
          <w:color w:val="000000"/>
        </w:rPr>
      </w:pPr>
    </w:p>
    <w:p w:rsidR="004B6968" w:rsidRDefault="004B6968" w:rsidP="008B6565">
      <w:pPr>
        <w:shd w:val="clear" w:color="auto" w:fill="FFFFFF"/>
        <w:ind w:left="4820" w:hanging="4820"/>
        <w:rPr>
          <w:rFonts w:ascii="Times New Roman" w:hAnsi="Times New Roman"/>
          <w:color w:val="000000"/>
        </w:rPr>
      </w:pPr>
      <w:r w:rsidRPr="00C04FAC">
        <w:rPr>
          <w:rFonts w:ascii="Times New Roman" w:hAnsi="Times New Roman"/>
          <w:b/>
          <w:color w:val="000000"/>
        </w:rPr>
        <w:t xml:space="preserve">Orari                                                                  </w:t>
      </w:r>
      <w:r>
        <w:rPr>
          <w:rFonts w:ascii="Times New Roman" w:hAnsi="Times New Roman"/>
          <w:b/>
          <w:color w:val="000000"/>
        </w:rPr>
        <w:t xml:space="preserve">    </w:t>
      </w:r>
      <w:r w:rsidRPr="00C04FAC">
        <w:rPr>
          <w:rFonts w:ascii="Times New Roman" w:hAnsi="Times New Roman"/>
          <w:color w:val="000000"/>
        </w:rPr>
        <w:t xml:space="preserve">Da martedì a </w:t>
      </w:r>
      <w:r>
        <w:rPr>
          <w:rFonts w:ascii="Times New Roman" w:hAnsi="Times New Roman"/>
          <w:color w:val="000000"/>
        </w:rPr>
        <w:t xml:space="preserve">venerdì h. 9.30- 18.30 </w:t>
      </w:r>
    </w:p>
    <w:p w:rsidR="004B6968" w:rsidRDefault="004B6968" w:rsidP="008B6565">
      <w:pPr>
        <w:shd w:val="clear" w:color="auto" w:fill="FFFFFF"/>
        <w:ind w:left="4820"/>
        <w:rPr>
          <w:rFonts w:ascii="Times New Roman" w:hAnsi="Times New Roman"/>
          <w:color w:val="000000"/>
        </w:rPr>
      </w:pPr>
      <w:r>
        <w:rPr>
          <w:rFonts w:ascii="Times New Roman" w:hAnsi="Times New Roman"/>
          <w:b/>
          <w:color w:val="000000"/>
        </w:rPr>
        <w:t xml:space="preserve">                                                                                </w:t>
      </w:r>
      <w:r>
        <w:rPr>
          <w:rFonts w:ascii="Times New Roman" w:hAnsi="Times New Roman"/>
          <w:color w:val="000000"/>
        </w:rPr>
        <w:t xml:space="preserve">(ingresso fino alle 18)                                                                                 Sabato e </w:t>
      </w:r>
      <w:r w:rsidRPr="00C04FAC">
        <w:rPr>
          <w:rFonts w:ascii="Times New Roman" w:hAnsi="Times New Roman"/>
          <w:color w:val="000000"/>
        </w:rPr>
        <w:t>domenica, 9.30 - 19.30</w:t>
      </w:r>
    </w:p>
    <w:p w:rsidR="004B6968" w:rsidRPr="00C04FAC" w:rsidRDefault="004B6968" w:rsidP="008B6565">
      <w:pPr>
        <w:shd w:val="clear" w:color="auto" w:fill="FFFFFF"/>
        <w:ind w:left="4820"/>
        <w:rPr>
          <w:rFonts w:ascii="Times New Roman" w:hAnsi="Times New Roman"/>
          <w:b/>
          <w:color w:val="000000"/>
        </w:rPr>
      </w:pPr>
      <w:r w:rsidRPr="00C04FAC">
        <w:rPr>
          <w:rFonts w:ascii="Times New Roman" w:hAnsi="Times New Roman"/>
          <w:color w:val="000000"/>
        </w:rPr>
        <w:t>(ingresso fino alle 19.00)</w:t>
      </w:r>
    </w:p>
    <w:p w:rsidR="004B6968" w:rsidRPr="00C04FAC" w:rsidRDefault="004B6968" w:rsidP="008B6565">
      <w:pPr>
        <w:pStyle w:val="NormalWeb"/>
        <w:shd w:val="clear" w:color="auto" w:fill="FFFFFF"/>
        <w:spacing w:before="0" w:after="0"/>
        <w:ind w:left="4820"/>
        <w:rPr>
          <w:color w:val="000000"/>
        </w:rPr>
      </w:pPr>
      <w:r w:rsidRPr="00C04FAC">
        <w:rPr>
          <w:color w:val="000000"/>
        </w:rPr>
        <w:t xml:space="preserve">Chiusura settimanale: </w:t>
      </w:r>
      <w:r w:rsidRPr="00C04FAC">
        <w:rPr>
          <w:rStyle w:val="Strong"/>
          <w:b w:val="0"/>
          <w:bCs/>
          <w:color w:val="000000"/>
        </w:rPr>
        <w:t xml:space="preserve">lunedì </w:t>
      </w:r>
    </w:p>
    <w:p w:rsidR="004B6968" w:rsidRPr="00C04FAC" w:rsidRDefault="004B6968" w:rsidP="008B6565">
      <w:pPr>
        <w:pStyle w:val="NormalWeb"/>
        <w:shd w:val="clear" w:color="auto" w:fill="FFFFFF"/>
        <w:spacing w:before="0" w:after="0"/>
        <w:ind w:left="4820"/>
        <w:jc w:val="left"/>
        <w:rPr>
          <w:b/>
          <w:color w:val="000000"/>
        </w:rPr>
      </w:pPr>
      <w:r w:rsidRPr="00C04FAC">
        <w:rPr>
          <w:color w:val="000000"/>
        </w:rPr>
        <w:t>Chiusure annuali:</w:t>
      </w:r>
      <w:r w:rsidRPr="00C04FAC">
        <w:rPr>
          <w:rStyle w:val="Strong"/>
          <w:b w:val="0"/>
          <w:bCs/>
          <w:color w:val="000000"/>
        </w:rPr>
        <w:t>1 gennaio</w:t>
      </w:r>
      <w:r w:rsidRPr="00C04FAC">
        <w:rPr>
          <w:b/>
          <w:i/>
          <w:color w:val="000000"/>
        </w:rPr>
        <w:t xml:space="preserve">, </w:t>
      </w:r>
      <w:r w:rsidRPr="00C04FAC">
        <w:rPr>
          <w:rStyle w:val="Strong"/>
          <w:b w:val="0"/>
          <w:bCs/>
          <w:color w:val="000000"/>
        </w:rPr>
        <w:t>1 maggio</w:t>
      </w:r>
      <w:r w:rsidRPr="00C04FAC">
        <w:rPr>
          <w:color w:val="000000"/>
        </w:rPr>
        <w:t>,</w:t>
      </w:r>
    </w:p>
    <w:p w:rsidR="004B6968" w:rsidRPr="00346B29" w:rsidRDefault="004B6968" w:rsidP="008B6565">
      <w:pPr>
        <w:pStyle w:val="NormalWeb"/>
        <w:shd w:val="clear" w:color="auto" w:fill="FFFFFF"/>
        <w:spacing w:before="0" w:after="0"/>
        <w:ind w:left="4820"/>
        <w:jc w:val="left"/>
        <w:rPr>
          <w:rStyle w:val="Strong"/>
          <w:b w:val="0"/>
          <w:bCs/>
          <w:color w:val="000000"/>
        </w:rPr>
      </w:pPr>
      <w:r w:rsidRPr="00C04FAC">
        <w:rPr>
          <w:rStyle w:val="Strong"/>
          <w:b w:val="0"/>
          <w:bCs/>
          <w:color w:val="000000"/>
        </w:rPr>
        <w:t>25 dicembre</w:t>
      </w:r>
    </w:p>
    <w:p w:rsidR="004B6968" w:rsidRPr="009F1A3B" w:rsidRDefault="004B6968" w:rsidP="008B6565">
      <w:pPr>
        <w:pStyle w:val="NormalWeb"/>
        <w:shd w:val="clear" w:color="auto" w:fill="FFFFFF"/>
        <w:spacing w:before="0" w:after="0"/>
        <w:ind w:left="4820" w:hanging="4820"/>
        <w:jc w:val="left"/>
        <w:rPr>
          <w:rStyle w:val="Strong"/>
          <w:b w:val="0"/>
          <w:bCs/>
          <w:color w:val="000000"/>
          <w:sz w:val="16"/>
          <w:szCs w:val="16"/>
        </w:rPr>
      </w:pPr>
    </w:p>
    <w:p w:rsidR="004B6968" w:rsidRDefault="004B6968" w:rsidP="008B6565">
      <w:pPr>
        <w:pStyle w:val="NormalWeb"/>
        <w:shd w:val="clear" w:color="auto" w:fill="FFFFFF"/>
        <w:spacing w:before="0" w:after="0"/>
        <w:ind w:left="4820" w:hanging="4820"/>
        <w:jc w:val="left"/>
        <w:rPr>
          <w:rStyle w:val="Strong"/>
          <w:b w:val="0"/>
          <w:bCs/>
          <w:color w:val="000000"/>
        </w:rPr>
      </w:pPr>
      <w:r w:rsidRPr="00C04FAC">
        <w:rPr>
          <w:rStyle w:val="Strong"/>
          <w:bCs/>
          <w:color w:val="000000"/>
        </w:rPr>
        <w:t xml:space="preserve">Ingresso                                                                 </w:t>
      </w:r>
      <w:r>
        <w:rPr>
          <w:rStyle w:val="Strong"/>
          <w:bCs/>
          <w:color w:val="000000"/>
        </w:rPr>
        <w:t xml:space="preserve"> </w:t>
      </w:r>
      <w:r w:rsidRPr="00C04FAC">
        <w:rPr>
          <w:rStyle w:val="Strong"/>
          <w:b w:val="0"/>
          <w:bCs/>
          <w:color w:val="000000"/>
        </w:rPr>
        <w:t>gratuito</w:t>
      </w:r>
    </w:p>
    <w:p w:rsidR="004B6968" w:rsidRPr="009F1A3B" w:rsidRDefault="004B6968" w:rsidP="008B6565">
      <w:pPr>
        <w:pStyle w:val="NormalWeb"/>
        <w:shd w:val="clear" w:color="auto" w:fill="FFFFFF"/>
        <w:spacing w:before="0" w:after="0"/>
        <w:ind w:left="4820" w:hanging="4820"/>
        <w:jc w:val="left"/>
        <w:rPr>
          <w:color w:val="000000"/>
          <w:sz w:val="16"/>
          <w:szCs w:val="16"/>
        </w:rPr>
      </w:pPr>
    </w:p>
    <w:p w:rsidR="004B6968" w:rsidRPr="009F1A3B" w:rsidRDefault="004B6968" w:rsidP="008B6565">
      <w:pPr>
        <w:shd w:val="clear" w:color="auto" w:fill="FFFFFF"/>
        <w:ind w:left="4820" w:hanging="4820"/>
        <w:rPr>
          <w:rFonts w:ascii="Times New Roman" w:hAnsi="Times New Roman"/>
          <w:b/>
          <w:color w:val="000000"/>
          <w:sz w:val="16"/>
          <w:szCs w:val="16"/>
        </w:rPr>
      </w:pPr>
    </w:p>
    <w:p w:rsidR="004B6968" w:rsidRPr="00C04FAC" w:rsidRDefault="004B6968" w:rsidP="008B6565">
      <w:pPr>
        <w:shd w:val="clear" w:color="auto" w:fill="FFFFFF"/>
        <w:ind w:left="4820" w:hanging="4820"/>
        <w:rPr>
          <w:rFonts w:ascii="Times New Roman" w:hAnsi="Times New Roman"/>
          <w:color w:val="000000"/>
        </w:rPr>
      </w:pPr>
      <w:r w:rsidRPr="00C04FAC">
        <w:rPr>
          <w:rFonts w:ascii="Times New Roman" w:hAnsi="Times New Roman"/>
          <w:b/>
          <w:color w:val="000000"/>
        </w:rPr>
        <w:t>Informazioni</w:t>
      </w:r>
      <w:r w:rsidRPr="00C04FAC">
        <w:rPr>
          <w:rFonts w:ascii="Times New Roman" w:hAnsi="Times New Roman"/>
          <w:color w:val="000000"/>
        </w:rPr>
        <w:t xml:space="preserve">                                                         </w:t>
      </w:r>
      <w:r>
        <w:rPr>
          <w:rFonts w:ascii="Times New Roman" w:hAnsi="Times New Roman"/>
          <w:color w:val="000000"/>
        </w:rPr>
        <w:t xml:space="preserve"> </w:t>
      </w:r>
      <w:r w:rsidRPr="00C04FAC">
        <w:rPr>
          <w:rFonts w:ascii="Times New Roman" w:hAnsi="Times New Roman"/>
          <w:color w:val="000000"/>
        </w:rPr>
        <w:t xml:space="preserve">Tel. 06 32 19 089 </w:t>
      </w:r>
    </w:p>
    <w:p w:rsidR="004B6968" w:rsidRPr="00346B29" w:rsidRDefault="004B6968" w:rsidP="008B6565">
      <w:pPr>
        <w:shd w:val="clear" w:color="auto" w:fill="FFFFFF"/>
        <w:rPr>
          <w:rFonts w:ascii="Times New Roman" w:hAnsi="Times New Roman"/>
          <w:color w:val="000000"/>
        </w:rPr>
      </w:pPr>
      <w:r w:rsidRPr="00346B29">
        <w:rPr>
          <w:rFonts w:ascii="Times New Roman" w:hAnsi="Times New Roman"/>
          <w:color w:val="000000"/>
        </w:rPr>
        <w:t xml:space="preserve">                                                                                </w:t>
      </w:r>
      <w:r>
        <w:rPr>
          <w:rFonts w:ascii="Times New Roman" w:hAnsi="Times New Roman"/>
          <w:color w:val="000000"/>
        </w:rPr>
        <w:t xml:space="preserve"> </w:t>
      </w:r>
      <w:r w:rsidRPr="00346B29">
        <w:rPr>
          <w:rFonts w:ascii="Times New Roman" w:hAnsi="Times New Roman"/>
          <w:color w:val="000000"/>
        </w:rPr>
        <w:t>Fax. 06 32 19 089</w:t>
      </w:r>
    </w:p>
    <w:p w:rsidR="004B6968" w:rsidRPr="00346B29" w:rsidRDefault="004B6968" w:rsidP="008B6565">
      <w:pPr>
        <w:shd w:val="clear" w:color="auto" w:fill="FFFFFF"/>
        <w:ind w:left="4820"/>
        <w:rPr>
          <w:rFonts w:ascii="Times New Roman" w:hAnsi="Times New Roman"/>
          <w:color w:val="0000FF"/>
          <w:sz w:val="16"/>
          <w:szCs w:val="16"/>
          <w:u w:val="single"/>
        </w:rPr>
      </w:pPr>
      <w:hyperlink r:id="rId6" w:history="1">
        <w:r w:rsidRPr="00346B29">
          <w:rPr>
            <w:rStyle w:val="Hyperlink"/>
            <w:rFonts w:ascii="Times New Roman" w:hAnsi="Times New Roman"/>
          </w:rPr>
          <w:t>www.museoandersen.beniculturali.it</w:t>
        </w:r>
      </w:hyperlink>
    </w:p>
    <w:p w:rsidR="004B6968" w:rsidRPr="00346B29" w:rsidRDefault="004B6968" w:rsidP="008B6565">
      <w:pPr>
        <w:shd w:val="clear" w:color="auto" w:fill="FFFFFF"/>
        <w:ind w:left="4820"/>
        <w:rPr>
          <w:rFonts w:ascii="Times New Roman" w:hAnsi="Times New Roman"/>
          <w:color w:val="0000FF"/>
          <w:sz w:val="16"/>
          <w:szCs w:val="16"/>
          <w:u w:val="single"/>
        </w:rPr>
      </w:pPr>
    </w:p>
    <w:p w:rsidR="004B6968" w:rsidRPr="00346B29" w:rsidRDefault="004B6968" w:rsidP="008B6565">
      <w:pPr>
        <w:shd w:val="clear" w:color="auto" w:fill="FFFFFF"/>
        <w:ind w:left="4820" w:hanging="4820"/>
        <w:rPr>
          <w:rFonts w:ascii="Times New Roman" w:hAnsi="Times New Roman"/>
          <w:color w:val="0000FF"/>
          <w:sz w:val="16"/>
          <w:szCs w:val="16"/>
          <w:u w:val="single"/>
        </w:rPr>
      </w:pPr>
    </w:p>
    <w:p w:rsidR="004B6968" w:rsidRPr="00C04FAC" w:rsidRDefault="004B6968" w:rsidP="008B6565">
      <w:pPr>
        <w:autoSpaceDE w:val="0"/>
        <w:autoSpaceDN w:val="0"/>
        <w:adjustRightInd w:val="0"/>
        <w:ind w:left="4820" w:hanging="4820"/>
        <w:rPr>
          <w:rFonts w:ascii="Times New Roman" w:hAnsi="Times New Roman"/>
          <w:b/>
          <w:bCs/>
          <w:color w:val="231F20"/>
        </w:rPr>
      </w:pPr>
      <w:r>
        <w:rPr>
          <w:rFonts w:ascii="Times New Roman" w:hAnsi="Times New Roman"/>
          <w:b/>
        </w:rPr>
        <w:t xml:space="preserve">                                                                                  </w:t>
      </w:r>
      <w:r w:rsidRPr="00C04FAC">
        <w:rPr>
          <w:rFonts w:ascii="Times New Roman" w:hAnsi="Times New Roman"/>
          <w:b/>
        </w:rPr>
        <w:t xml:space="preserve">Ufficio stampa                                                       </w:t>
      </w:r>
    </w:p>
    <w:p w:rsidR="004B6968" w:rsidRPr="00363A50" w:rsidRDefault="004B6968" w:rsidP="001971CE">
      <w:pPr>
        <w:autoSpaceDE w:val="0"/>
        <w:autoSpaceDN w:val="0"/>
        <w:adjustRightInd w:val="0"/>
        <w:ind w:left="4820"/>
        <w:jc w:val="both"/>
        <w:rPr>
          <w:rFonts w:ascii="Times New Roman" w:hAnsi="Times New Roman"/>
          <w:color w:val="231F20"/>
        </w:rPr>
      </w:pPr>
      <w:r w:rsidRPr="00363A50">
        <w:rPr>
          <w:rFonts w:ascii="Times New Roman" w:hAnsi="Times New Roman"/>
          <w:color w:val="231F20"/>
        </w:rPr>
        <w:t xml:space="preserve">Casadorofungher </w:t>
      </w:r>
    </w:p>
    <w:p w:rsidR="004B6968" w:rsidRDefault="004B6968" w:rsidP="00363A50">
      <w:pPr>
        <w:jc w:val="center"/>
        <w:rPr>
          <w:rStyle w:val="xapple-style-span"/>
          <w:rFonts w:ascii="Times New Roman" w:hAnsi="Times New Roman"/>
          <w:color w:val="000000"/>
        </w:rPr>
      </w:pPr>
      <w:r w:rsidRPr="00363A50">
        <w:rPr>
          <w:rStyle w:val="xapple-style-span"/>
          <w:rFonts w:ascii="Times New Roman" w:hAnsi="Times New Roman"/>
          <w:color w:val="000000"/>
        </w:rPr>
        <w:t xml:space="preserve">                    Elena Casadoro</w:t>
      </w:r>
      <w:r w:rsidRPr="00363A50">
        <w:rPr>
          <w:rFonts w:ascii="Times New Roman" w:hAnsi="Times New Roman"/>
          <w:color w:val="000000"/>
        </w:rPr>
        <w:br/>
      </w:r>
      <w:r w:rsidRPr="00363A50">
        <w:rPr>
          <w:rStyle w:val="xapple-style-span"/>
          <w:rFonts w:ascii="Times New Roman" w:hAnsi="Times New Roman"/>
          <w:color w:val="000000"/>
        </w:rPr>
        <w:t xml:space="preserve">                   m 334 8602488</w:t>
      </w:r>
      <w:r w:rsidRPr="00363A50">
        <w:rPr>
          <w:rFonts w:ascii="Times New Roman" w:hAnsi="Times New Roman"/>
          <w:color w:val="000000"/>
        </w:rPr>
        <w:br/>
      </w:r>
      <w:r w:rsidRPr="00363A50">
        <w:rPr>
          <w:rStyle w:val="xapple-style-span"/>
          <w:rFonts w:ascii="Times New Roman" w:hAnsi="Times New Roman"/>
          <w:color w:val="000000"/>
        </w:rPr>
        <w:t xml:space="preserve">                                         </w:t>
      </w:r>
      <w:hyperlink r:id="rId7" w:history="1">
        <w:r w:rsidRPr="00363A50">
          <w:rPr>
            <w:rStyle w:val="Hyperlink"/>
            <w:rFonts w:ascii="Times New Roman" w:hAnsi="Times New Roman"/>
          </w:rPr>
          <w:t>elena@casadorofungher.com</w:t>
        </w:r>
      </w:hyperlink>
      <w:r w:rsidRPr="00363A50">
        <w:rPr>
          <w:rFonts w:ascii="Times New Roman" w:hAnsi="Times New Roman"/>
          <w:color w:val="000000"/>
        </w:rPr>
        <w:br/>
      </w:r>
      <w:r w:rsidRPr="00363A50">
        <w:rPr>
          <w:rStyle w:val="xapple-style-span"/>
          <w:rFonts w:ascii="Times New Roman" w:hAnsi="Times New Roman"/>
          <w:color w:val="000000"/>
        </w:rPr>
        <w:t xml:space="preserve">                                             </w:t>
      </w:r>
      <w:hyperlink r:id="rId8" w:tgtFrame="_blank" w:history="1">
        <w:r w:rsidRPr="00363A50">
          <w:rPr>
            <w:rStyle w:val="Hyperlink"/>
            <w:rFonts w:ascii="Times New Roman" w:hAnsi="Times New Roman"/>
          </w:rPr>
          <w:t>www.casadorofungher.com</w:t>
        </w:r>
      </w:hyperlink>
    </w:p>
    <w:p w:rsidR="004B6968" w:rsidRPr="00363A50" w:rsidRDefault="004B6968" w:rsidP="00363A50">
      <w:pPr>
        <w:jc w:val="center"/>
        <w:rPr>
          <w:rFonts w:ascii="Times New Roman" w:hAnsi="Times New Roman"/>
          <w:color w:val="000000"/>
        </w:rPr>
      </w:pPr>
    </w:p>
    <w:p w:rsidR="004B6968" w:rsidRDefault="004B6968" w:rsidP="00363A50">
      <w:pPr>
        <w:autoSpaceDE w:val="0"/>
        <w:autoSpaceDN w:val="0"/>
        <w:adjustRightInd w:val="0"/>
        <w:ind w:left="4820" w:hanging="4820"/>
        <w:jc w:val="center"/>
        <w:rPr>
          <w:rFonts w:ascii="Times New Roman" w:hAnsi="Times New Roman"/>
          <w:color w:val="231F20"/>
        </w:rPr>
      </w:pPr>
      <w:r>
        <w:rPr>
          <w:rFonts w:ascii="Times New Roman" w:hAnsi="Times New Roman"/>
          <w:b/>
          <w:color w:val="231F20"/>
        </w:rPr>
        <w:t xml:space="preserve">                                          Contatti</w:t>
      </w:r>
      <w:r w:rsidRPr="00C04FAC">
        <w:rPr>
          <w:rFonts w:ascii="Times New Roman" w:hAnsi="Times New Roman"/>
          <w:b/>
          <w:color w:val="231F20"/>
        </w:rPr>
        <w:t xml:space="preserve"> </w:t>
      </w:r>
      <w:r>
        <w:rPr>
          <w:rFonts w:ascii="Times New Roman" w:hAnsi="Times New Roman"/>
          <w:b/>
          <w:color w:val="231F20"/>
        </w:rPr>
        <w:t>Ufficio Stampa Gnam</w:t>
      </w:r>
    </w:p>
    <w:p w:rsidR="004B6968" w:rsidRPr="00363A50" w:rsidRDefault="004B6968" w:rsidP="008B6565">
      <w:pPr>
        <w:autoSpaceDE w:val="0"/>
        <w:autoSpaceDN w:val="0"/>
        <w:adjustRightInd w:val="0"/>
        <w:ind w:left="4820"/>
        <w:jc w:val="both"/>
        <w:rPr>
          <w:rFonts w:ascii="Times New Roman" w:hAnsi="Times New Roman"/>
          <w:color w:val="231F20"/>
        </w:rPr>
      </w:pPr>
      <w:hyperlink r:id="rId9" w:history="1">
        <w:r w:rsidRPr="00363A50">
          <w:rPr>
            <w:rStyle w:val="Hyperlink"/>
            <w:rFonts w:ascii="Times New Roman" w:hAnsi="Times New Roman"/>
          </w:rPr>
          <w:t>s-gnam.uffstampa@beniculturali.it</w:t>
        </w:r>
      </w:hyperlink>
    </w:p>
    <w:p w:rsidR="004B6968" w:rsidRDefault="004B6968" w:rsidP="00363A50">
      <w:pPr>
        <w:autoSpaceDE w:val="0"/>
        <w:autoSpaceDN w:val="0"/>
        <w:adjustRightInd w:val="0"/>
        <w:ind w:left="4820"/>
        <w:jc w:val="both"/>
        <w:rPr>
          <w:rFonts w:ascii="Times New Roman" w:hAnsi="Times New Roman"/>
          <w:color w:val="231F20"/>
          <w:lang w:val="en-US"/>
        </w:rPr>
      </w:pPr>
      <w:hyperlink r:id="rId10" w:history="1">
        <w:r w:rsidRPr="00B262F6">
          <w:rPr>
            <w:rStyle w:val="Hyperlink"/>
            <w:rFonts w:ascii="Times New Roman" w:hAnsi="Times New Roman"/>
            <w:lang w:val="en-GB"/>
          </w:rPr>
          <w:t>www.gnam.beniculturali.it</w:t>
        </w:r>
      </w:hyperlink>
      <w:r w:rsidRPr="00363A50">
        <w:rPr>
          <w:rFonts w:ascii="Times New Roman" w:hAnsi="Times New Roman"/>
          <w:color w:val="231F20"/>
          <w:lang w:val="en-US"/>
        </w:rPr>
        <w:t xml:space="preserve"> </w:t>
      </w:r>
    </w:p>
    <w:p w:rsidR="004B6968" w:rsidRPr="008B6565" w:rsidRDefault="004B6968" w:rsidP="00363A50">
      <w:pPr>
        <w:autoSpaceDE w:val="0"/>
        <w:autoSpaceDN w:val="0"/>
        <w:adjustRightInd w:val="0"/>
        <w:ind w:left="4820"/>
        <w:jc w:val="both"/>
        <w:rPr>
          <w:rFonts w:ascii="Times New Roman" w:hAnsi="Times New Roman"/>
          <w:color w:val="231F20"/>
          <w:lang w:val="en-US"/>
        </w:rPr>
      </w:pPr>
      <w:r w:rsidRPr="008B6565">
        <w:rPr>
          <w:rFonts w:ascii="Times New Roman" w:hAnsi="Times New Roman"/>
          <w:color w:val="231F20"/>
          <w:lang w:val="en-US"/>
        </w:rPr>
        <w:t>Tel. 06 32298328</w:t>
      </w:r>
    </w:p>
    <w:p w:rsidR="004B6968" w:rsidRPr="00EA3428" w:rsidRDefault="004B6968" w:rsidP="00EA3428">
      <w:pPr>
        <w:ind w:left="4820"/>
        <w:jc w:val="both"/>
        <w:rPr>
          <w:rFonts w:ascii="Times New Roman" w:hAnsi="Times New Roman"/>
          <w:b/>
          <w:lang w:val="en-GB"/>
        </w:rPr>
      </w:pPr>
    </w:p>
    <w:sectPr w:rsidR="004B6968" w:rsidRPr="00EA3428" w:rsidSect="005176FF">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12C4"/>
    <w:rsid w:val="000D4E87"/>
    <w:rsid w:val="00157A8C"/>
    <w:rsid w:val="001971CE"/>
    <w:rsid w:val="002F5218"/>
    <w:rsid w:val="00346B29"/>
    <w:rsid w:val="00363A50"/>
    <w:rsid w:val="004527CA"/>
    <w:rsid w:val="004942FA"/>
    <w:rsid w:val="004B6968"/>
    <w:rsid w:val="005176FF"/>
    <w:rsid w:val="006241FB"/>
    <w:rsid w:val="006D4EFE"/>
    <w:rsid w:val="006E33FE"/>
    <w:rsid w:val="008A2409"/>
    <w:rsid w:val="008B6565"/>
    <w:rsid w:val="009C36EB"/>
    <w:rsid w:val="009E15D3"/>
    <w:rsid w:val="009F1A3B"/>
    <w:rsid w:val="00A25D4C"/>
    <w:rsid w:val="00AE656B"/>
    <w:rsid w:val="00B262F6"/>
    <w:rsid w:val="00BE4C09"/>
    <w:rsid w:val="00C04FAC"/>
    <w:rsid w:val="00C620B1"/>
    <w:rsid w:val="00C654C8"/>
    <w:rsid w:val="00C9050B"/>
    <w:rsid w:val="00D612C4"/>
    <w:rsid w:val="00DF1A38"/>
    <w:rsid w:val="00E6197F"/>
    <w:rsid w:val="00EA3428"/>
    <w:rsid w:val="00EA4281"/>
    <w:rsid w:val="00EF745A"/>
    <w:rsid w:val="00F60A6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B6565"/>
    <w:pPr>
      <w:spacing w:before="120" w:after="75"/>
      <w:jc w:val="both"/>
    </w:pPr>
    <w:rPr>
      <w:rFonts w:ascii="Times New Roman" w:eastAsia="Times New Roman" w:hAnsi="Times New Roman"/>
      <w:lang w:eastAsia="it-IT"/>
    </w:rPr>
  </w:style>
  <w:style w:type="character" w:styleId="Strong">
    <w:name w:val="Strong"/>
    <w:basedOn w:val="DefaultParagraphFont"/>
    <w:uiPriority w:val="99"/>
    <w:qFormat/>
    <w:rsid w:val="008B6565"/>
    <w:rPr>
      <w:rFonts w:cs="Times New Roman"/>
      <w:b/>
    </w:rPr>
  </w:style>
  <w:style w:type="character" w:styleId="Hyperlink">
    <w:name w:val="Hyperlink"/>
    <w:basedOn w:val="DefaultParagraphFont"/>
    <w:uiPriority w:val="99"/>
    <w:rsid w:val="008B6565"/>
    <w:rPr>
      <w:rFonts w:cs="Times New Roman"/>
      <w:color w:val="0000FF"/>
      <w:u w:val="single"/>
    </w:rPr>
  </w:style>
  <w:style w:type="character" w:customStyle="1" w:styleId="xapple-style-span">
    <w:name w:val="x_apple-style-span"/>
    <w:basedOn w:val="DefaultParagraphFont"/>
    <w:uiPriority w:val="99"/>
    <w:rsid w:val="00363A50"/>
    <w:rPr>
      <w:rFonts w:cs="Times New Roman"/>
    </w:rPr>
  </w:style>
</w:styles>
</file>

<file path=word/webSettings.xml><?xml version="1.0" encoding="utf-8"?>
<w:webSettings xmlns:r="http://schemas.openxmlformats.org/officeDocument/2006/relationships" xmlns:w="http://schemas.openxmlformats.org/wordprocessingml/2006/main">
  <w:divs>
    <w:div w:id="1817604951">
      <w:marLeft w:val="0"/>
      <w:marRight w:val="0"/>
      <w:marTop w:val="0"/>
      <w:marBottom w:val="0"/>
      <w:divBdr>
        <w:top w:val="none" w:sz="0" w:space="0" w:color="auto"/>
        <w:left w:val="none" w:sz="0" w:space="0" w:color="auto"/>
        <w:bottom w:val="none" w:sz="0" w:space="0" w:color="auto"/>
        <w:right w:val="none" w:sz="0" w:space="0" w:color="auto"/>
      </w:divBdr>
    </w:div>
    <w:div w:id="1817604956">
      <w:marLeft w:val="0"/>
      <w:marRight w:val="0"/>
      <w:marTop w:val="0"/>
      <w:marBottom w:val="0"/>
      <w:divBdr>
        <w:top w:val="none" w:sz="0" w:space="0" w:color="auto"/>
        <w:left w:val="none" w:sz="0" w:space="0" w:color="auto"/>
        <w:bottom w:val="none" w:sz="0" w:space="0" w:color="auto"/>
        <w:right w:val="none" w:sz="0" w:space="0" w:color="auto"/>
      </w:divBdr>
      <w:divsChild>
        <w:div w:id="1817604957">
          <w:marLeft w:val="0"/>
          <w:marRight w:val="0"/>
          <w:marTop w:val="0"/>
          <w:marBottom w:val="0"/>
          <w:divBdr>
            <w:top w:val="none" w:sz="0" w:space="0" w:color="auto"/>
            <w:left w:val="none" w:sz="0" w:space="0" w:color="auto"/>
            <w:bottom w:val="none" w:sz="0" w:space="0" w:color="auto"/>
            <w:right w:val="none" w:sz="0" w:space="0" w:color="auto"/>
          </w:divBdr>
          <w:divsChild>
            <w:div w:id="1817604953">
              <w:marLeft w:val="0"/>
              <w:marRight w:val="0"/>
              <w:marTop w:val="0"/>
              <w:marBottom w:val="0"/>
              <w:divBdr>
                <w:top w:val="none" w:sz="0" w:space="0" w:color="auto"/>
                <w:left w:val="none" w:sz="0" w:space="0" w:color="auto"/>
                <w:bottom w:val="none" w:sz="0" w:space="0" w:color="auto"/>
                <w:right w:val="none" w:sz="0" w:space="0" w:color="auto"/>
              </w:divBdr>
              <w:divsChild>
                <w:div w:id="1817604950">
                  <w:marLeft w:val="0"/>
                  <w:marRight w:val="0"/>
                  <w:marTop w:val="0"/>
                  <w:marBottom w:val="0"/>
                  <w:divBdr>
                    <w:top w:val="none" w:sz="0" w:space="0" w:color="auto"/>
                    <w:left w:val="none" w:sz="0" w:space="0" w:color="auto"/>
                    <w:bottom w:val="none" w:sz="0" w:space="0" w:color="auto"/>
                    <w:right w:val="none" w:sz="0" w:space="0" w:color="auto"/>
                  </w:divBdr>
                  <w:divsChild>
                    <w:div w:id="1817604955">
                      <w:marLeft w:val="720"/>
                      <w:marRight w:val="720"/>
                      <w:marTop w:val="100"/>
                      <w:marBottom w:val="100"/>
                      <w:divBdr>
                        <w:top w:val="none" w:sz="0" w:space="0" w:color="auto"/>
                        <w:left w:val="none" w:sz="0" w:space="0" w:color="auto"/>
                        <w:bottom w:val="none" w:sz="0" w:space="0" w:color="auto"/>
                        <w:right w:val="none" w:sz="0" w:space="0" w:color="auto"/>
                      </w:divBdr>
                      <w:divsChild>
                        <w:div w:id="1817604952">
                          <w:marLeft w:val="0"/>
                          <w:marRight w:val="0"/>
                          <w:marTop w:val="0"/>
                          <w:marBottom w:val="0"/>
                          <w:divBdr>
                            <w:top w:val="none" w:sz="0" w:space="0" w:color="auto"/>
                            <w:left w:val="none" w:sz="0" w:space="0" w:color="auto"/>
                            <w:bottom w:val="none" w:sz="0" w:space="0" w:color="auto"/>
                            <w:right w:val="none" w:sz="0" w:space="0" w:color="auto"/>
                          </w:divBdr>
                          <w:divsChild>
                            <w:div w:id="1817604949">
                              <w:marLeft w:val="0"/>
                              <w:marRight w:val="0"/>
                              <w:marTop w:val="0"/>
                              <w:marBottom w:val="0"/>
                              <w:divBdr>
                                <w:top w:val="none" w:sz="0" w:space="0" w:color="auto"/>
                                <w:left w:val="none" w:sz="0" w:space="0" w:color="auto"/>
                                <w:bottom w:val="none" w:sz="0" w:space="0" w:color="auto"/>
                                <w:right w:val="none" w:sz="0" w:space="0" w:color="auto"/>
                              </w:divBdr>
                              <w:divsChild>
                                <w:div w:id="1817604954">
                                  <w:marLeft w:val="0"/>
                                  <w:marRight w:val="0"/>
                                  <w:marTop w:val="0"/>
                                  <w:marBottom w:val="0"/>
                                  <w:divBdr>
                                    <w:top w:val="none" w:sz="0" w:space="0" w:color="auto"/>
                                    <w:left w:val="none" w:sz="0" w:space="0" w:color="auto"/>
                                    <w:bottom w:val="none" w:sz="0" w:space="0" w:color="auto"/>
                                    <w:right w:val="none" w:sz="0" w:space="0" w:color="auto"/>
                                  </w:divBdr>
                                  <w:divsChild>
                                    <w:div w:id="18176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mail.beniculturali.it/owa/redir.aspx?C=b1CfUB3zUEGXDniCld-tDKLkZQzsjs9I-tZBF_YzPK2Pf0TM-abXjsgQ1xdFOM-bRJxXNkPXQr0.&amp;URL=http%3a%2f%2fwww.casadorofungher.com%2f" TargetMode="External"/><Relationship Id="rId3" Type="http://schemas.openxmlformats.org/officeDocument/2006/relationships/webSettings" Target="webSettings.xml"/><Relationship Id="rId7" Type="http://schemas.openxmlformats.org/officeDocument/2006/relationships/hyperlink" Target="https://email.beniculturali.it/owa/redir.aspx?C=b1CfUB3zUEGXDniCld-tDKLkZQzsjs9I-tZBF_YzPK2Pf0TM-abXjsgQ1xdFOM-bRJxXNkPXQr0.&amp;URL=mailto%3aelena%40casadorofunghe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seoandersen.beniculturali.it"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www.gnam.beniculturali.it" TargetMode="External"/><Relationship Id="rId4" Type="http://schemas.openxmlformats.org/officeDocument/2006/relationships/image" Target="media/image1.png"/><Relationship Id="rId9" Type="http://schemas.openxmlformats.org/officeDocument/2006/relationships/hyperlink" Target="mailto:s-gnam.uffstampa@benicultural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875</Words>
  <Characters>4988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gnam</dc:creator>
  <cp:keywords/>
  <dc:description/>
  <cp:lastModifiedBy>PcNavarra</cp:lastModifiedBy>
  <cp:revision>2</cp:revision>
  <dcterms:created xsi:type="dcterms:W3CDTF">2012-11-15T11:26:00Z</dcterms:created>
  <dcterms:modified xsi:type="dcterms:W3CDTF">2012-11-15T11:26:00Z</dcterms:modified>
</cp:coreProperties>
</file>