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40" w:rsidRDefault="00866E40" w:rsidP="00866E4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8004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79" t="17155" r="4979" b="1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819150" cy="6477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E40" w:rsidRDefault="00866E40" w:rsidP="00866E40">
      <w:pPr>
        <w:pStyle w:val="Nessunaspaziatura"/>
        <w:jc w:val="center"/>
        <w:rPr>
          <w:b/>
          <w:bCs/>
          <w:sz w:val="32"/>
          <w:szCs w:val="32"/>
        </w:rPr>
      </w:pPr>
    </w:p>
    <w:p w:rsidR="00866E40" w:rsidRDefault="00866E40" w:rsidP="00866E40">
      <w:pPr>
        <w:pStyle w:val="Nessunaspaziatura"/>
        <w:rPr>
          <w:b/>
          <w:bCs/>
          <w:sz w:val="32"/>
          <w:szCs w:val="32"/>
        </w:rPr>
      </w:pPr>
    </w:p>
    <w:p w:rsidR="00866E40" w:rsidRPr="00C12005" w:rsidRDefault="00866E40" w:rsidP="00866E40">
      <w:pPr>
        <w:pStyle w:val="Nessunaspaziatura"/>
        <w:jc w:val="center"/>
        <w:rPr>
          <w:b/>
          <w:bCs/>
          <w:sz w:val="28"/>
          <w:szCs w:val="28"/>
        </w:rPr>
      </w:pPr>
      <w:r w:rsidRPr="00C12005">
        <w:rPr>
          <w:b/>
          <w:bCs/>
          <w:sz w:val="28"/>
          <w:szCs w:val="28"/>
        </w:rPr>
        <w:t>Presentazione del catalogo</w:t>
      </w:r>
    </w:p>
    <w:p w:rsidR="00866E40" w:rsidRPr="00866E40" w:rsidRDefault="00866E40" w:rsidP="00866E40">
      <w:pPr>
        <w:pStyle w:val="Nessunaspaziatura"/>
        <w:rPr>
          <w:b/>
          <w:i/>
        </w:rPr>
      </w:pPr>
    </w:p>
    <w:p w:rsidR="00866E40" w:rsidRPr="00866E40" w:rsidRDefault="00866E40" w:rsidP="00866E40">
      <w:pPr>
        <w:pStyle w:val="Nessunaspaziatura"/>
        <w:jc w:val="center"/>
        <w:rPr>
          <w:b/>
          <w:i/>
        </w:rPr>
      </w:pPr>
    </w:p>
    <w:p w:rsidR="00866E40" w:rsidRPr="00866E40" w:rsidRDefault="00866E40" w:rsidP="00866E40">
      <w:pPr>
        <w:pStyle w:val="Nessunaspaziatura"/>
        <w:jc w:val="center"/>
        <w:rPr>
          <w:b/>
          <w:i/>
          <w:color w:val="FF0000"/>
          <w:sz w:val="28"/>
          <w:szCs w:val="28"/>
        </w:rPr>
      </w:pPr>
      <w:r w:rsidRPr="00866E40">
        <w:rPr>
          <w:b/>
          <w:i/>
          <w:color w:val="FF0000"/>
          <w:sz w:val="28"/>
          <w:szCs w:val="28"/>
        </w:rPr>
        <w:t>OPEN SPACE 1.  La dimensione umana del contemporaneo</w:t>
      </w:r>
    </w:p>
    <w:p w:rsidR="00866E40" w:rsidRPr="00866E40" w:rsidRDefault="00866E40" w:rsidP="00866E40"/>
    <w:p w:rsidR="00866E40" w:rsidRPr="00866E40" w:rsidRDefault="00866E40" w:rsidP="00866E40"/>
    <w:p w:rsidR="00866E40" w:rsidRPr="00866E40" w:rsidRDefault="00866E40" w:rsidP="00866E40">
      <w:pPr>
        <w:pStyle w:val="Nessunaspaziatura"/>
        <w:jc w:val="center"/>
        <w:rPr>
          <w:b/>
          <w:color w:val="FF0000"/>
          <w:sz w:val="28"/>
          <w:szCs w:val="28"/>
        </w:rPr>
      </w:pPr>
      <w:r w:rsidRPr="00866E40">
        <w:rPr>
          <w:b/>
          <w:color w:val="FF0000"/>
          <w:sz w:val="28"/>
          <w:szCs w:val="28"/>
        </w:rPr>
        <w:t>Giovedì 12 luglio 2012, ore 17.00</w:t>
      </w:r>
    </w:p>
    <w:p w:rsidR="00866E40" w:rsidRPr="00866E40" w:rsidRDefault="00866E40" w:rsidP="00866E40">
      <w:pPr>
        <w:pStyle w:val="Nessunaspaziatura"/>
        <w:jc w:val="center"/>
        <w:rPr>
          <w:b/>
          <w:sz w:val="28"/>
          <w:szCs w:val="28"/>
        </w:rPr>
      </w:pPr>
    </w:p>
    <w:p w:rsidR="00866E40" w:rsidRPr="00866E40" w:rsidRDefault="00866E40" w:rsidP="00866E40">
      <w:pPr>
        <w:pStyle w:val="Nessunaspaziatura"/>
        <w:jc w:val="center"/>
        <w:rPr>
          <w:b/>
          <w:sz w:val="28"/>
          <w:szCs w:val="28"/>
        </w:rPr>
      </w:pPr>
      <w:r w:rsidRPr="00866E40">
        <w:rPr>
          <w:b/>
          <w:sz w:val="28"/>
          <w:szCs w:val="28"/>
        </w:rPr>
        <w:t xml:space="preserve"> Sala  del Mito </w:t>
      </w:r>
    </w:p>
    <w:p w:rsidR="00866E40" w:rsidRPr="00866E40" w:rsidRDefault="00866E40" w:rsidP="00866E40">
      <w:pPr>
        <w:jc w:val="center"/>
        <w:rPr>
          <w:b/>
          <w:sz w:val="28"/>
          <w:szCs w:val="28"/>
        </w:rPr>
      </w:pPr>
    </w:p>
    <w:p w:rsidR="00866E40" w:rsidRPr="00866E40" w:rsidRDefault="00866E40" w:rsidP="00866E40">
      <w:pPr>
        <w:jc w:val="center"/>
        <w:rPr>
          <w:b/>
          <w:sz w:val="28"/>
          <w:szCs w:val="28"/>
        </w:rPr>
      </w:pPr>
      <w:r w:rsidRPr="00866E40">
        <w:rPr>
          <w:b/>
          <w:sz w:val="28"/>
          <w:szCs w:val="28"/>
        </w:rPr>
        <w:t>Galleria nazionale d’arte moderna e contemporanea</w:t>
      </w:r>
    </w:p>
    <w:p w:rsidR="00866E40" w:rsidRPr="00866E40" w:rsidRDefault="00866E40" w:rsidP="00866E40">
      <w:pPr>
        <w:jc w:val="both"/>
      </w:pPr>
    </w:p>
    <w:p w:rsidR="00866E40" w:rsidRPr="00866E40" w:rsidRDefault="00866E40" w:rsidP="00866E40">
      <w:pPr>
        <w:jc w:val="both"/>
      </w:pPr>
    </w:p>
    <w:p w:rsidR="00866E40" w:rsidRPr="00866E40" w:rsidRDefault="00866E40" w:rsidP="00866E40">
      <w:pPr>
        <w:jc w:val="both"/>
        <w:rPr>
          <w:b/>
          <w:bCs/>
        </w:rPr>
      </w:pPr>
    </w:p>
    <w:p w:rsidR="00866E40" w:rsidRPr="00866E40" w:rsidRDefault="00866E40" w:rsidP="00866E40">
      <w:pPr>
        <w:spacing w:line="360" w:lineRule="auto"/>
        <w:jc w:val="both"/>
        <w:rPr>
          <w:b/>
          <w:bCs/>
        </w:rPr>
      </w:pPr>
      <w:r w:rsidRPr="00866E40">
        <w:rPr>
          <w:b/>
          <w:bCs/>
        </w:rPr>
        <w:t xml:space="preserve">Giovedì 12 luglio 2012, alle ore 17.00, a Roma, presso la Sala del Mito della Galleria nazionale d'arte moderna e contemporanea – Viale delle Belle Arti 131 – sarà presentato il catalogo della mostra </w:t>
      </w:r>
      <w:r w:rsidRPr="00866E40">
        <w:rPr>
          <w:b/>
          <w:bCs/>
          <w:i/>
        </w:rPr>
        <w:t>OPEN SPACE 1</w:t>
      </w:r>
      <w:r w:rsidRPr="00866E40">
        <w:rPr>
          <w:b/>
          <w:bCs/>
        </w:rPr>
        <w:t xml:space="preserve"> – </w:t>
      </w:r>
      <w:r w:rsidRPr="00866E40">
        <w:rPr>
          <w:b/>
          <w:bCs/>
          <w:i/>
        </w:rPr>
        <w:t>La dimensione umana del contemporaneo</w:t>
      </w:r>
      <w:r w:rsidRPr="00866E40">
        <w:rPr>
          <w:b/>
          <w:bCs/>
        </w:rPr>
        <w:t xml:space="preserve">. </w:t>
      </w:r>
    </w:p>
    <w:p w:rsidR="00866E40" w:rsidRPr="00866E40" w:rsidRDefault="00866E40" w:rsidP="00866E40">
      <w:pPr>
        <w:spacing w:line="360" w:lineRule="auto"/>
        <w:jc w:val="both"/>
      </w:pPr>
      <w:r w:rsidRPr="00866E40">
        <w:rPr>
          <w:b/>
          <w:bCs/>
        </w:rPr>
        <w:t>Interverranno: Maria Grazia Bellisario</w:t>
      </w:r>
      <w:r w:rsidRPr="00866E40">
        <w:t xml:space="preserve">, direttore Servizio Architettura e Arte Contemporanee, Direzione Generale per il Paesaggio, le Belle Arti, l’Architettura e l’Arte Contemporanea; </w:t>
      </w:r>
      <w:r w:rsidRPr="00866E40">
        <w:rPr>
          <w:b/>
          <w:bCs/>
        </w:rPr>
        <w:t xml:space="preserve">Francesco </w:t>
      </w:r>
      <w:proofErr w:type="spellStart"/>
      <w:r w:rsidRPr="00866E40">
        <w:rPr>
          <w:b/>
          <w:bCs/>
        </w:rPr>
        <w:t>Prosperetti</w:t>
      </w:r>
      <w:proofErr w:type="spellEnd"/>
      <w:r w:rsidRPr="00866E40">
        <w:rPr>
          <w:b/>
          <w:bCs/>
        </w:rPr>
        <w:t>,</w:t>
      </w:r>
      <w:r w:rsidRPr="00866E40">
        <w:t xml:space="preserve"> direttore regionale per  Beni Culturali e Paesaggistici della Calabria; </w:t>
      </w:r>
      <w:r w:rsidRPr="00866E40">
        <w:rPr>
          <w:b/>
          <w:bCs/>
        </w:rPr>
        <w:t>Maria Vittoria Marini Clarelli</w:t>
      </w:r>
      <w:r w:rsidRPr="00866E40">
        <w:t xml:space="preserve">, Soprintendente alla Galleria nazionale d’arte moderna e contemporanea e </w:t>
      </w:r>
      <w:r w:rsidRPr="00866E40">
        <w:rPr>
          <w:b/>
          <w:bCs/>
        </w:rPr>
        <w:t>Fabio De Chirico</w:t>
      </w:r>
      <w:r w:rsidRPr="00866E40">
        <w:t xml:space="preserve">, Soprintendente per i Beni Storici, Artistici ed </w:t>
      </w:r>
      <w:proofErr w:type="spellStart"/>
      <w:r w:rsidRPr="00866E40">
        <w:t>Etnoantropologici</w:t>
      </w:r>
      <w:proofErr w:type="spellEnd"/>
      <w:r w:rsidRPr="00866E40">
        <w:t xml:space="preserve"> della Calabria. </w:t>
      </w:r>
      <w:r w:rsidRPr="00866E40">
        <w:rPr>
          <w:b/>
          <w:bCs/>
        </w:rPr>
        <w:t xml:space="preserve">Modererà: </w:t>
      </w:r>
      <w:proofErr w:type="spellStart"/>
      <w:r w:rsidRPr="00866E40">
        <w:rPr>
          <w:b/>
          <w:bCs/>
        </w:rPr>
        <w:t>Gemma-Anais</w:t>
      </w:r>
      <w:proofErr w:type="spellEnd"/>
      <w:r w:rsidRPr="00866E40">
        <w:rPr>
          <w:b/>
          <w:bCs/>
        </w:rPr>
        <w:t xml:space="preserve"> Principe</w:t>
      </w:r>
      <w:r w:rsidRPr="00866E40">
        <w:t>.</w:t>
      </w:r>
    </w:p>
    <w:p w:rsidR="00866E40" w:rsidRPr="00866E40" w:rsidRDefault="00866E40" w:rsidP="00866E40">
      <w:pPr>
        <w:jc w:val="both"/>
      </w:pPr>
    </w:p>
    <w:p w:rsidR="00866E40" w:rsidRPr="00866E40" w:rsidRDefault="00866E40" w:rsidP="00866E40">
      <w:pPr>
        <w:spacing w:line="360" w:lineRule="auto"/>
        <w:jc w:val="both"/>
        <w:rPr>
          <w:i/>
          <w:iCs/>
        </w:rPr>
      </w:pPr>
      <w:r w:rsidRPr="00866E40">
        <w:rPr>
          <w:i/>
        </w:rPr>
        <w:t xml:space="preserve">Open </w:t>
      </w:r>
      <w:proofErr w:type="spellStart"/>
      <w:r w:rsidRPr="00866E40">
        <w:rPr>
          <w:i/>
        </w:rPr>
        <w:t>space</w:t>
      </w:r>
      <w:proofErr w:type="spellEnd"/>
      <w:r w:rsidRPr="00866E40">
        <w:rPr>
          <w:i/>
        </w:rPr>
        <w:t xml:space="preserve"> 1</w:t>
      </w:r>
      <w:r w:rsidRPr="00866E40">
        <w:t xml:space="preserve"> – </w:t>
      </w:r>
      <w:r w:rsidRPr="00866E40">
        <w:rPr>
          <w:i/>
        </w:rPr>
        <w:t>La dimensione umana del contemporaneo</w:t>
      </w:r>
      <w:r w:rsidRPr="00866E40">
        <w:rPr>
          <w:bCs/>
          <w:i/>
        </w:rPr>
        <w:t xml:space="preserve"> </w:t>
      </w:r>
      <w:r w:rsidRPr="00866E40">
        <w:rPr>
          <w:bCs/>
        </w:rPr>
        <w:t xml:space="preserve">riunisce le opere di venti giovani artisti, eterogenei per formazione, provenienza e mezzi espressivi dando </w:t>
      </w:r>
      <w:r w:rsidRPr="00866E40">
        <w:t>conto della pluralità dei linguaggi e delle tematiche che permeano la ricerca estetica contemporanea.</w:t>
      </w:r>
      <w:r w:rsidRPr="00866E40">
        <w:rPr>
          <w:i/>
          <w:iCs/>
        </w:rPr>
        <w:t xml:space="preserve"> </w:t>
      </w:r>
    </w:p>
    <w:p w:rsidR="00866E40" w:rsidRPr="00866E40" w:rsidRDefault="00866E40" w:rsidP="00866E40">
      <w:pPr>
        <w:spacing w:line="360" w:lineRule="auto"/>
        <w:jc w:val="both"/>
        <w:rPr>
          <w:iCs/>
        </w:rPr>
      </w:pPr>
      <w:r w:rsidRPr="00866E40">
        <w:rPr>
          <w:iCs/>
        </w:rPr>
        <w:t xml:space="preserve">Il catalogo prende titolo dalla mostra organizzata dalla Soprintendenza BSAE della Calabria e tenutasi a Cosenza, negli spazi di Palazzo </w:t>
      </w:r>
      <w:proofErr w:type="spellStart"/>
      <w:r w:rsidRPr="00866E40">
        <w:rPr>
          <w:iCs/>
        </w:rPr>
        <w:t>Arnone</w:t>
      </w:r>
      <w:proofErr w:type="spellEnd"/>
      <w:r w:rsidRPr="00866E40">
        <w:rPr>
          <w:iCs/>
        </w:rPr>
        <w:t>, in occasione della Giornata del Contemporaneo 2011.</w:t>
      </w:r>
    </w:p>
    <w:p w:rsidR="00866E40" w:rsidRPr="00866E40" w:rsidRDefault="00866E40" w:rsidP="00866E40">
      <w:pPr>
        <w:spacing w:line="360" w:lineRule="auto"/>
        <w:jc w:val="both"/>
      </w:pPr>
      <w:r w:rsidRPr="00866E40">
        <w:t xml:space="preserve">Il catalogo, a cura di Fabio De Chirico e di Carmelo </w:t>
      </w:r>
      <w:proofErr w:type="spellStart"/>
      <w:r w:rsidRPr="00866E40">
        <w:t>Cipriani</w:t>
      </w:r>
      <w:proofErr w:type="spellEnd"/>
      <w:r w:rsidRPr="00866E40">
        <w:t xml:space="preserve">, con presentazioni di Maria Grazia Bellisario e Francesco </w:t>
      </w:r>
      <w:proofErr w:type="spellStart"/>
      <w:r w:rsidRPr="00866E40">
        <w:t>Prosperetti</w:t>
      </w:r>
      <w:proofErr w:type="spellEnd"/>
      <w:r w:rsidRPr="00866E40">
        <w:t xml:space="preserve">, saggi di Fabio De Chirico, Carmelo </w:t>
      </w:r>
      <w:proofErr w:type="spellStart"/>
      <w:r w:rsidRPr="00866E40">
        <w:t>Cipriani</w:t>
      </w:r>
      <w:proofErr w:type="spellEnd"/>
      <w:r w:rsidRPr="00866E40">
        <w:t xml:space="preserve"> e Giovanni Viceconte e schede biografiche di Manuela Alessia Pisano, è edito da </w:t>
      </w:r>
      <w:proofErr w:type="spellStart"/>
      <w:r w:rsidRPr="00866E40">
        <w:t>Gangemi</w:t>
      </w:r>
      <w:proofErr w:type="spellEnd"/>
      <w:r w:rsidRPr="00866E40">
        <w:t xml:space="preserve"> Editore.</w:t>
      </w:r>
    </w:p>
    <w:p w:rsidR="00866E40" w:rsidRPr="00866E40" w:rsidRDefault="00866E40" w:rsidP="00866E40">
      <w:pPr>
        <w:pStyle w:val="Nessunaspaziatura"/>
        <w:spacing w:line="360" w:lineRule="auto"/>
        <w:rPr>
          <w:b/>
          <w:i/>
        </w:rPr>
      </w:pPr>
      <w:r w:rsidRPr="00866E40">
        <w:rPr>
          <w:b/>
          <w:i/>
        </w:rPr>
        <w:t>OPEN SPACE 1.  La dimensione umana del contemporaneo</w:t>
      </w:r>
    </w:p>
    <w:p w:rsidR="00866E40" w:rsidRDefault="00866E40" w:rsidP="00866E40">
      <w:pPr>
        <w:widowControl w:val="0"/>
        <w:jc w:val="both"/>
        <w:rPr>
          <w:bCs/>
        </w:rPr>
      </w:pPr>
      <w:r>
        <w:rPr>
          <w:bCs/>
        </w:rPr>
        <w:lastRenderedPageBreak/>
        <w:t>Galleria Nazionale d’Arte Moderna e Contemporanea</w:t>
      </w:r>
    </w:p>
    <w:p w:rsidR="00866E40" w:rsidRDefault="00866E40" w:rsidP="00866E40">
      <w:pPr>
        <w:widowControl w:val="0"/>
        <w:jc w:val="both"/>
        <w:rPr>
          <w:bCs/>
        </w:rPr>
      </w:pPr>
      <w:r>
        <w:rPr>
          <w:bCs/>
        </w:rPr>
        <w:t xml:space="preserve">Ufficio promozione eventi: </w:t>
      </w:r>
    </w:p>
    <w:p w:rsidR="00866E40" w:rsidRDefault="00866E40" w:rsidP="00866E40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Maria Giuseppina Di Monte con  Laura Campanelli e Sofia </w:t>
      </w:r>
      <w:proofErr w:type="spellStart"/>
      <w:r>
        <w:rPr>
          <w:b/>
          <w:bCs/>
        </w:rPr>
        <w:t>Federici</w:t>
      </w:r>
      <w:proofErr w:type="spellEnd"/>
    </w:p>
    <w:p w:rsidR="00866E40" w:rsidRDefault="00561804" w:rsidP="00866E40">
      <w:pPr>
        <w:rPr>
          <w:bCs/>
        </w:rPr>
      </w:pPr>
      <w:hyperlink r:id="rId6" w:history="1">
        <w:r w:rsidR="00866E40">
          <w:rPr>
            <w:rStyle w:val="Collegamentoipertestuale"/>
            <w:bCs/>
          </w:rPr>
          <w:t>mariagiuseppina.dimonte@beniculturali.it</w:t>
        </w:r>
      </w:hyperlink>
    </w:p>
    <w:p w:rsidR="00866E40" w:rsidRDefault="00561804" w:rsidP="00866E40">
      <w:pPr>
        <w:rPr>
          <w:bCs/>
        </w:rPr>
      </w:pPr>
      <w:hyperlink r:id="rId7" w:history="1">
        <w:r w:rsidR="00866E40">
          <w:rPr>
            <w:rStyle w:val="Collegamentoipertestuale"/>
            <w:bCs/>
          </w:rPr>
          <w:t>laura.campanelli@beniculturali.it</w:t>
        </w:r>
      </w:hyperlink>
    </w:p>
    <w:p w:rsidR="00866E40" w:rsidRDefault="00866E40" w:rsidP="00866E40">
      <w:pPr>
        <w:widowControl w:val="0"/>
        <w:jc w:val="both"/>
        <w:rPr>
          <w:bCs/>
        </w:rPr>
      </w:pPr>
      <w:r>
        <w:rPr>
          <w:bCs/>
        </w:rPr>
        <w:t>tel. 06 32298221 (Biglietteria Galleria nazionale d’arte moderna)</w:t>
      </w:r>
    </w:p>
    <w:p w:rsidR="00866E40" w:rsidRDefault="00866E40" w:rsidP="00866E40">
      <w:pPr>
        <w:widowControl w:val="0"/>
        <w:jc w:val="both"/>
        <w:rPr>
          <w:bCs/>
        </w:rPr>
      </w:pPr>
    </w:p>
    <w:p w:rsidR="00866E40" w:rsidRDefault="00866E40" w:rsidP="00866E40">
      <w:pPr>
        <w:widowControl w:val="0"/>
        <w:jc w:val="both"/>
        <w:rPr>
          <w:bCs/>
        </w:rPr>
      </w:pPr>
    </w:p>
    <w:p w:rsidR="00866E40" w:rsidRDefault="00866E40" w:rsidP="00866E40">
      <w:pPr>
        <w:jc w:val="both"/>
      </w:pPr>
      <w:r>
        <w:t xml:space="preserve">Soprintendenza per i Beni Storici, Artistici ed </w:t>
      </w:r>
      <w:proofErr w:type="spellStart"/>
      <w:r>
        <w:t>Etnoantropologici</w:t>
      </w:r>
      <w:proofErr w:type="spellEnd"/>
      <w:r>
        <w:t xml:space="preserve"> della Calabria</w:t>
      </w:r>
    </w:p>
    <w:p w:rsidR="00866E40" w:rsidRDefault="00866E40" w:rsidP="00866E40">
      <w:pPr>
        <w:jc w:val="both"/>
        <w:rPr>
          <w:b/>
        </w:rPr>
      </w:pPr>
      <w:r>
        <w:t xml:space="preserve">Ufficio stampa: </w:t>
      </w:r>
      <w:r>
        <w:rPr>
          <w:b/>
        </w:rPr>
        <w:t xml:space="preserve">Silvio Rubens </w:t>
      </w:r>
      <w:proofErr w:type="spellStart"/>
      <w:r>
        <w:rPr>
          <w:b/>
        </w:rPr>
        <w:t>Vivone</w:t>
      </w:r>
      <w:proofErr w:type="spellEnd"/>
      <w:r>
        <w:rPr>
          <w:b/>
        </w:rPr>
        <w:t xml:space="preserve"> – Patrizia </w:t>
      </w:r>
      <w:proofErr w:type="spellStart"/>
      <w:r>
        <w:rPr>
          <w:b/>
        </w:rPr>
        <w:t>Carravetta</w:t>
      </w:r>
      <w:proofErr w:type="spellEnd"/>
    </w:p>
    <w:p w:rsidR="00866E40" w:rsidRDefault="00866E40" w:rsidP="00866E40">
      <w:pPr>
        <w:jc w:val="both"/>
      </w:pPr>
      <w:r>
        <w:t xml:space="preserve">E-mail: </w:t>
      </w:r>
      <w:hyperlink r:id="rId8" w:history="1">
        <w:r>
          <w:rPr>
            <w:rStyle w:val="Collegamentoipertestuale"/>
          </w:rPr>
          <w:t>sbsae-cal.ufficiostampa@beniculturali.it</w:t>
        </w:r>
      </w:hyperlink>
      <w:r>
        <w:t xml:space="preserve"> </w:t>
      </w:r>
    </w:p>
    <w:p w:rsidR="00866E40" w:rsidRDefault="00866E40" w:rsidP="00866E40">
      <w:pPr>
        <w:jc w:val="both"/>
      </w:pPr>
      <w:r>
        <w:t xml:space="preserve">Tel.:  0984 795639 fax  0984 71246 </w:t>
      </w:r>
    </w:p>
    <w:p w:rsidR="00866E40" w:rsidRDefault="00866E40" w:rsidP="00866E40">
      <w:pPr>
        <w:pStyle w:val="Nessunaspaziatura"/>
        <w:rPr>
          <w:b/>
          <w:i/>
          <w:sz w:val="20"/>
          <w:szCs w:val="20"/>
        </w:rPr>
      </w:pPr>
    </w:p>
    <w:p w:rsidR="00866E40" w:rsidRDefault="00866E40" w:rsidP="00866E40">
      <w:pPr>
        <w:jc w:val="both"/>
        <w:rPr>
          <w:b/>
          <w:sz w:val="20"/>
          <w:szCs w:val="20"/>
        </w:rPr>
      </w:pPr>
    </w:p>
    <w:p w:rsidR="00866E40" w:rsidRDefault="00866E40" w:rsidP="00866E40">
      <w:pPr>
        <w:jc w:val="both"/>
        <w:rPr>
          <w:sz w:val="28"/>
          <w:szCs w:val="28"/>
        </w:rPr>
      </w:pPr>
    </w:p>
    <w:p w:rsidR="00866E40" w:rsidRDefault="00866E40" w:rsidP="00866E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6E40" w:rsidRDefault="00866E40" w:rsidP="00866E40">
      <w:pPr>
        <w:jc w:val="both"/>
        <w:rPr>
          <w:b/>
          <w:sz w:val="28"/>
          <w:szCs w:val="28"/>
        </w:rPr>
      </w:pPr>
    </w:p>
    <w:p w:rsidR="00866E40" w:rsidRDefault="00866E40" w:rsidP="00866E40">
      <w:pPr>
        <w:jc w:val="both"/>
        <w:rPr>
          <w:sz w:val="28"/>
          <w:szCs w:val="28"/>
        </w:rPr>
      </w:pPr>
    </w:p>
    <w:p w:rsidR="00866E40" w:rsidRDefault="00866E40" w:rsidP="00866E40">
      <w:pPr>
        <w:jc w:val="both"/>
        <w:rPr>
          <w:sz w:val="28"/>
          <w:szCs w:val="28"/>
        </w:rPr>
      </w:pPr>
    </w:p>
    <w:p w:rsidR="00866E40" w:rsidRDefault="00866E40" w:rsidP="00866E40">
      <w:pPr>
        <w:rPr>
          <w:rFonts w:ascii="Arial" w:hAnsi="Arial" w:cs="Arial"/>
          <w:sz w:val="32"/>
          <w:szCs w:val="32"/>
        </w:rPr>
      </w:pPr>
    </w:p>
    <w:p w:rsidR="00866E40" w:rsidRDefault="00866E40" w:rsidP="00866E40">
      <w:pPr>
        <w:rPr>
          <w:rFonts w:ascii="Arial" w:hAnsi="Arial" w:cs="Arial"/>
          <w:sz w:val="32"/>
          <w:szCs w:val="32"/>
        </w:rPr>
      </w:pPr>
    </w:p>
    <w:p w:rsidR="00866E40" w:rsidRDefault="00866E40" w:rsidP="00866E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 </w:t>
      </w:r>
    </w:p>
    <w:p w:rsidR="00987CC8" w:rsidRDefault="00987CC8"/>
    <w:sectPr w:rsidR="00987CC8" w:rsidSect="00987C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66E40"/>
    <w:rsid w:val="00561804"/>
    <w:rsid w:val="00866E40"/>
    <w:rsid w:val="00987CC8"/>
    <w:rsid w:val="00C1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E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66E40"/>
    <w:rPr>
      <w:color w:val="0000FF"/>
      <w:u w:val="single"/>
    </w:rPr>
  </w:style>
  <w:style w:type="paragraph" w:styleId="Nessunaspaziatura">
    <w:name w:val="No Spacing"/>
    <w:qFormat/>
    <w:rsid w:val="00866E4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E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E4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sae-cal.ufficiostampa@benicultural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ura.campanelli@benicultura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giuseppina.dimonte@beniculturali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2096</Characters>
  <Application>Microsoft Office Word</Application>
  <DocSecurity>0</DocSecurity>
  <Lines>17</Lines>
  <Paragraphs>4</Paragraphs>
  <ScaleCrop>false</ScaleCrop>
  <Company>gnam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</dc:creator>
  <cp:keywords/>
  <dc:description/>
  <cp:lastModifiedBy>fv</cp:lastModifiedBy>
  <cp:revision>3</cp:revision>
  <dcterms:created xsi:type="dcterms:W3CDTF">2012-07-04T11:48:00Z</dcterms:created>
  <dcterms:modified xsi:type="dcterms:W3CDTF">2012-07-04T12:01:00Z</dcterms:modified>
</cp:coreProperties>
</file>