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50A10" w14:textId="77777777" w:rsidR="00FE5F96" w:rsidRPr="00FE5F96" w:rsidRDefault="00FE5F96" w:rsidP="00694B50">
      <w:pPr>
        <w:spacing w:line="360" w:lineRule="auto"/>
        <w:rPr>
          <w:rFonts w:ascii="Arial" w:hAnsi="Arial" w:cs="Arial"/>
          <w:b/>
          <w:bCs/>
          <w:lang w:val="en-US"/>
        </w:rPr>
      </w:pPr>
      <w:r w:rsidRPr="00FE5F96">
        <w:rPr>
          <w:rFonts w:ascii="Arial" w:hAnsi="Arial" w:cs="Arial"/>
          <w:b/>
          <w:bCs/>
          <w:lang w:val="en-US"/>
        </w:rPr>
        <w:t xml:space="preserve">PRESTATORI </w:t>
      </w:r>
    </w:p>
    <w:p w14:paraId="02CF950B" w14:textId="77777777" w:rsidR="00694B50" w:rsidRPr="00091754" w:rsidRDefault="00694B50" w:rsidP="00694B50">
      <w:pPr>
        <w:pStyle w:val="Corpotesto"/>
        <w:spacing w:line="360" w:lineRule="auto"/>
        <w:ind w:left="0" w:right="1180"/>
        <w:rPr>
          <w:rFonts w:ascii="Garamond" w:hAnsi="Garamond"/>
          <w:color w:val="231F20"/>
          <w:w w:val="105"/>
          <w:sz w:val="28"/>
          <w:szCs w:val="28"/>
        </w:rPr>
      </w:pPr>
    </w:p>
    <w:p w14:paraId="70957CCB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Archivio Astrolabio-Ubaldini, Roma </w:t>
      </w:r>
    </w:p>
    <w:p w14:paraId="31E161A0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BBTEK, Serravalle</w:t>
      </w:r>
    </w:p>
    <w:p w14:paraId="2E6AF47E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Biblioteca civica di Biella</w:t>
      </w:r>
    </w:p>
    <w:p w14:paraId="5832568C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Bodleian Libraries, Oxford</w:t>
      </w:r>
    </w:p>
    <w:p w14:paraId="1E2F0B5C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DAMA Collection di Davide Martini</w:t>
      </w:r>
    </w:p>
    <w:p w14:paraId="0DD37B60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Fondazione Arnoldo e Alberto Mondadori, Milano </w:t>
      </w:r>
    </w:p>
    <w:p w14:paraId="0530D923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Fondazione Biblioteca Benedetto Croce, Napoli</w:t>
      </w:r>
    </w:p>
    <w:p w14:paraId="3E06BD3A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Greisinger Museum, Jenins (CH)</w:t>
      </w:r>
    </w:p>
    <w:p w14:paraId="239625AD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HarperCollins Publishers</w:t>
      </w:r>
    </w:p>
    <w:p w14:paraId="52301BE3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King Edward’s School di Birmingham</w:t>
      </w:r>
    </w:p>
    <w:p w14:paraId="1AAABC98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The Oratory of Saint Philip Neri, Birmingham</w:t>
      </w:r>
    </w:p>
    <w:p w14:paraId="2311C0A1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The Tolkien Society</w:t>
      </w:r>
    </w:p>
    <w:p w14:paraId="7B1796CF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ULiège Library, Université de Liège</w:t>
      </w:r>
    </w:p>
    <w:p w14:paraId="5301777D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University of Reading</w:t>
      </w:r>
    </w:p>
    <w:p w14:paraId="7A51CCA6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Venerabile Collegio Inglese, Roma</w:t>
      </w:r>
    </w:p>
    <w:p w14:paraId="2F24FF21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Warner Bros Discovery Italia</w:t>
      </w:r>
    </w:p>
    <w:p w14:paraId="395C7486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</w:p>
    <w:p w14:paraId="2AEF02DC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Roberto Canevarolo</w:t>
      </w:r>
    </w:p>
    <w:p w14:paraId="2E4D8505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Alberto Ceccatelli</w:t>
      </w:r>
    </w:p>
    <w:p w14:paraId="6EF4D526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Fabio Celoni</w:t>
      </w:r>
    </w:p>
    <w:p w14:paraId="41A205D2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Oronzo Cilli</w:t>
      </w:r>
    </w:p>
    <w:p w14:paraId="7FC61C3B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Piero Crida</w:t>
      </w:r>
    </w:p>
    <w:p w14:paraId="6E36068E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Linda Garland</w:t>
      </w:r>
    </w:p>
    <w:p w14:paraId="29A670FF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Matteo Luteriani</w:t>
      </w:r>
    </w:p>
    <w:p w14:paraId="7149A067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 xml:space="preserve">Padre Guglielmo Spirito </w:t>
      </w:r>
    </w:p>
    <w:p w14:paraId="309B9158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Veronica Stima</w:t>
      </w:r>
    </w:p>
    <w:p w14:paraId="5B23B59C" w14:textId="77777777" w:rsidR="00694B50" w:rsidRPr="00694B50" w:rsidRDefault="00694B50" w:rsidP="00694B50">
      <w:pPr>
        <w:pStyle w:val="Corpotesto"/>
        <w:spacing w:line="360" w:lineRule="auto"/>
        <w:ind w:left="0" w:right="1180"/>
        <w:rPr>
          <w:rFonts w:eastAsia="Calibri"/>
          <w:sz w:val="24"/>
          <w:szCs w:val="24"/>
          <w:lang w:val="en-US" w:eastAsia="it-IT"/>
        </w:rPr>
      </w:pPr>
      <w:r w:rsidRPr="00694B50">
        <w:rPr>
          <w:rFonts w:eastAsia="Calibri"/>
          <w:sz w:val="24"/>
          <w:szCs w:val="24"/>
          <w:lang w:val="en-US" w:eastAsia="it-IT"/>
        </w:rPr>
        <w:t>Luca Vittori</w:t>
      </w:r>
    </w:p>
    <w:p w14:paraId="467F695B" w14:textId="795416B1" w:rsidR="00A01FCF" w:rsidRPr="00694B50" w:rsidRDefault="00A01FCF" w:rsidP="00694B50">
      <w:pPr>
        <w:spacing w:line="360" w:lineRule="auto"/>
        <w:rPr>
          <w:rFonts w:ascii="Arial" w:hAnsi="Arial" w:cs="Arial"/>
          <w:lang w:val="en-US"/>
        </w:rPr>
      </w:pPr>
    </w:p>
    <w:sectPr w:rsidR="00A01FCF" w:rsidRPr="00694B50" w:rsidSect="00B9516B">
      <w:headerReference w:type="default" r:id="rId6"/>
      <w:pgSz w:w="11906" w:h="16838"/>
      <w:pgMar w:top="2694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5CA37" w14:textId="77777777" w:rsidR="005C3DBE" w:rsidRDefault="005C3DBE" w:rsidP="005C3DBE">
      <w:r>
        <w:separator/>
      </w:r>
    </w:p>
  </w:endnote>
  <w:endnote w:type="continuationSeparator" w:id="0">
    <w:p w14:paraId="6AFB54BD" w14:textId="77777777" w:rsidR="005C3DBE" w:rsidRDefault="005C3DBE" w:rsidP="005C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DDD0D" w14:textId="77777777" w:rsidR="005C3DBE" w:rsidRDefault="005C3DBE" w:rsidP="005C3DBE">
      <w:r>
        <w:separator/>
      </w:r>
    </w:p>
  </w:footnote>
  <w:footnote w:type="continuationSeparator" w:id="0">
    <w:p w14:paraId="5F335A6A" w14:textId="77777777" w:rsidR="005C3DBE" w:rsidRDefault="005C3DBE" w:rsidP="005C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98FB0" w14:textId="3B0E7E49" w:rsidR="005C3DBE" w:rsidRPr="005C3DBE" w:rsidRDefault="005C3DBE" w:rsidP="005C3DBE">
    <w:pPr>
      <w:pStyle w:val="Intestazione"/>
    </w:pPr>
    <w:r>
      <w:rPr>
        <w:noProof/>
      </w:rPr>
      <w:drawing>
        <wp:inline distT="0" distB="0" distL="0" distR="0" wp14:anchorId="360F8712" wp14:editId="29B5DC0E">
          <wp:extent cx="6120130" cy="1017270"/>
          <wp:effectExtent l="0" t="0" r="0" b="0"/>
          <wp:docPr id="335105500" name="Immagine 335105500" descr="Immagine che contiene testo, Carattere, bianco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8793559" name="Immagine 1" descr="Immagine che contiene testo, Carattere, bianco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17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BE"/>
    <w:rsid w:val="005C3DBE"/>
    <w:rsid w:val="00694B50"/>
    <w:rsid w:val="007773C0"/>
    <w:rsid w:val="00935DF4"/>
    <w:rsid w:val="00950F35"/>
    <w:rsid w:val="00A01FCF"/>
    <w:rsid w:val="00B9516B"/>
    <w:rsid w:val="00D258B6"/>
    <w:rsid w:val="00F7602D"/>
    <w:rsid w:val="00FE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0F885"/>
  <w15:chartTrackingRefBased/>
  <w15:docId w15:val="{657A0C81-FE4A-486D-8BA8-CC8FFE97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F3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C3DB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3DBE"/>
  </w:style>
  <w:style w:type="paragraph" w:styleId="Pidipagina">
    <w:name w:val="footer"/>
    <w:basedOn w:val="Normale"/>
    <w:link w:val="PidipaginaCarattere"/>
    <w:uiPriority w:val="99"/>
    <w:unhideWhenUsed/>
    <w:rsid w:val="005C3DB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3DBE"/>
  </w:style>
  <w:style w:type="character" w:styleId="Collegamentoipertestuale">
    <w:name w:val="Hyperlink"/>
    <w:uiPriority w:val="99"/>
    <w:unhideWhenUsed/>
    <w:rsid w:val="00950F35"/>
    <w:rPr>
      <w:color w:val="0000FF"/>
      <w:u w:val="single"/>
    </w:rPr>
  </w:style>
  <w:style w:type="paragraph" w:customStyle="1" w:styleId="Didefault">
    <w:name w:val="Di default"/>
    <w:rsid w:val="00950F35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sz w:val="24"/>
      <w:szCs w:val="24"/>
      <w:bdr w:val="nil"/>
      <w:lang w:eastAsia="it-IT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694B50"/>
    <w:pPr>
      <w:widowControl w:val="0"/>
      <w:autoSpaceDE w:val="0"/>
      <w:autoSpaceDN w:val="0"/>
      <w:ind w:left="158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94B50"/>
    <w:rPr>
      <w:rFonts w:ascii="Arial" w:eastAsia="Arial" w:hAnsi="Arial" w:cs="Arial"/>
      <w:kern w:val="0"/>
      <w:sz w:val="19"/>
      <w:szCs w:val="19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Scaramella</dc:creator>
  <cp:keywords/>
  <dc:description/>
  <cp:lastModifiedBy>Mary Scaramella</cp:lastModifiedBy>
  <cp:revision>3</cp:revision>
  <cp:lastPrinted>2023-11-02T17:58:00Z</cp:lastPrinted>
  <dcterms:created xsi:type="dcterms:W3CDTF">2023-11-02T17:58:00Z</dcterms:created>
  <dcterms:modified xsi:type="dcterms:W3CDTF">2023-11-02T21:41:00Z</dcterms:modified>
</cp:coreProperties>
</file>